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8AEAFB" w14:textId="53E83FA7" w:rsidR="002E0684" w:rsidRDefault="009A7134" w:rsidP="002E0684">
      <w:pPr>
        <w:pStyle w:val="Title"/>
        <w:pBdr>
          <w:top w:val="nil"/>
          <w:left w:val="nil"/>
          <w:bottom w:val="nil"/>
          <w:right w:val="nil"/>
          <w:between w:val="nil"/>
        </w:pBdr>
        <w:rPr>
          <w:rFonts w:ascii="Merienda" w:eastAsia="Merienda" w:hAnsi="Merienda" w:cs="Merienda"/>
          <w:sz w:val="72"/>
          <w:szCs w:val="72"/>
        </w:rPr>
      </w:pPr>
      <w:r>
        <w:rPr>
          <w:noProof/>
        </w:rPr>
        <w:drawing>
          <wp:anchor distT="0" distB="0" distL="114300" distR="114300" simplePos="0" relativeHeight="251664384" behindDoc="1" locked="0" layoutInCell="1" allowOverlap="1" wp14:anchorId="3CA1BB20" wp14:editId="0FDEC934">
            <wp:simplePos x="0" y="0"/>
            <wp:positionH relativeFrom="margin">
              <wp:align>center</wp:align>
            </wp:positionH>
            <wp:positionV relativeFrom="paragraph">
              <wp:posOffset>141259</wp:posOffset>
            </wp:positionV>
            <wp:extent cx="1657350" cy="175260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657350" cy="1752600"/>
                    </a:xfrm>
                    <a:prstGeom prst="rect">
                      <a:avLst/>
                    </a:prstGeom>
                    <a:ln/>
                  </pic:spPr>
                </pic:pic>
              </a:graphicData>
            </a:graphic>
          </wp:anchor>
        </w:drawing>
      </w:r>
    </w:p>
    <w:p w14:paraId="0BD0B142" w14:textId="66EEB836" w:rsidR="009A7134" w:rsidRDefault="009A7134" w:rsidP="002E0684">
      <w:pPr>
        <w:pStyle w:val="Title"/>
        <w:pBdr>
          <w:top w:val="nil"/>
          <w:left w:val="nil"/>
          <w:bottom w:val="nil"/>
          <w:right w:val="nil"/>
          <w:between w:val="nil"/>
        </w:pBdr>
        <w:jc w:val="center"/>
        <w:rPr>
          <w:rFonts w:ascii="Merienda" w:eastAsia="Merienda" w:hAnsi="Merienda" w:cs="Merienda"/>
          <w:sz w:val="72"/>
          <w:szCs w:val="72"/>
        </w:rPr>
      </w:pPr>
    </w:p>
    <w:p w14:paraId="3716B2DD" w14:textId="25FC1CC4" w:rsidR="009A7134" w:rsidRDefault="009A7134" w:rsidP="002E0684">
      <w:pPr>
        <w:pStyle w:val="Title"/>
        <w:pBdr>
          <w:top w:val="nil"/>
          <w:left w:val="nil"/>
          <w:bottom w:val="nil"/>
          <w:right w:val="nil"/>
          <w:between w:val="nil"/>
        </w:pBdr>
        <w:jc w:val="center"/>
        <w:rPr>
          <w:rFonts w:ascii="Merienda" w:eastAsia="Merienda" w:hAnsi="Merienda" w:cs="Merienda"/>
          <w:sz w:val="72"/>
          <w:szCs w:val="72"/>
        </w:rPr>
      </w:pPr>
      <w:bookmarkStart w:id="0" w:name="_yddvdixby0ot" w:colFirst="0" w:colLast="0"/>
      <w:bookmarkEnd w:id="0"/>
    </w:p>
    <w:p w14:paraId="1B6F12B7" w14:textId="6125DAAF" w:rsidR="009A7134" w:rsidRDefault="00CE3F09" w:rsidP="00CE3F09">
      <w:pPr>
        <w:pStyle w:val="Subtitle"/>
        <w:pBdr>
          <w:top w:val="nil"/>
          <w:left w:val="nil"/>
          <w:bottom w:val="nil"/>
          <w:right w:val="nil"/>
          <w:between w:val="nil"/>
        </w:pBdr>
        <w:rPr>
          <w:rFonts w:ascii="Merienda" w:eastAsia="Merienda" w:hAnsi="Merienda" w:cs="Merienda"/>
          <w:color w:val="auto"/>
          <w:sz w:val="72"/>
          <w:szCs w:val="72"/>
          <w:lang w:val="es-MX"/>
        </w:rPr>
      </w:pPr>
      <w:r w:rsidRPr="0082002E">
        <w:rPr>
          <w:rFonts w:ascii="Merienda" w:eastAsia="Merienda" w:hAnsi="Merienda" w:cs="Merienda"/>
          <w:color w:val="auto"/>
          <w:sz w:val="72"/>
          <w:szCs w:val="72"/>
          <w:lang w:val="es-MX"/>
        </w:rPr>
        <w:t>Agua del Techo</w:t>
      </w:r>
      <w:bookmarkStart w:id="1" w:name="_4ln4q8facorn" w:colFirst="0" w:colLast="0"/>
      <w:bookmarkEnd w:id="1"/>
    </w:p>
    <w:p w14:paraId="044349C3" w14:textId="77777777" w:rsidR="000261DB" w:rsidRPr="000261DB" w:rsidRDefault="000261DB" w:rsidP="000261DB">
      <w:pPr>
        <w:rPr>
          <w:lang w:val="es-MX"/>
        </w:rPr>
      </w:pPr>
    </w:p>
    <w:p w14:paraId="3257AB94" w14:textId="4F82C75A" w:rsidR="00CE3F09" w:rsidRPr="0082002E" w:rsidRDefault="00CE3F09" w:rsidP="00CE3F09">
      <w:pPr>
        <w:pStyle w:val="Subtitle"/>
        <w:pBdr>
          <w:top w:val="nil"/>
          <w:left w:val="nil"/>
          <w:bottom w:val="nil"/>
          <w:right w:val="nil"/>
          <w:between w:val="nil"/>
        </w:pBdr>
        <w:rPr>
          <w:color w:val="auto"/>
          <w:lang w:val="es-MX"/>
        </w:rPr>
      </w:pPr>
      <w:r w:rsidRPr="0082002E">
        <w:rPr>
          <w:color w:val="auto"/>
          <w:lang w:val="es-MX"/>
        </w:rPr>
        <w:t xml:space="preserve">Una </w:t>
      </w:r>
      <w:r>
        <w:rPr>
          <w:color w:val="auto"/>
          <w:lang w:val="es-MX"/>
        </w:rPr>
        <w:t>G</w:t>
      </w:r>
      <w:r w:rsidRPr="0082002E">
        <w:rPr>
          <w:color w:val="auto"/>
          <w:lang w:val="es-MX"/>
        </w:rPr>
        <w:t xml:space="preserve">uía de </w:t>
      </w:r>
      <w:r>
        <w:rPr>
          <w:color w:val="auto"/>
          <w:lang w:val="es-MX"/>
        </w:rPr>
        <w:t>R</w:t>
      </w:r>
      <w:r w:rsidRPr="0082002E">
        <w:rPr>
          <w:color w:val="auto"/>
          <w:lang w:val="es-MX"/>
        </w:rPr>
        <w:t>ecolección de</w:t>
      </w:r>
      <w:r w:rsidR="008A255B">
        <w:rPr>
          <w:color w:val="auto"/>
          <w:lang w:val="es-MX"/>
        </w:rPr>
        <w:t xml:space="preserve"> Agua de</w:t>
      </w:r>
      <w:r w:rsidRPr="0082002E">
        <w:rPr>
          <w:color w:val="auto"/>
          <w:lang w:val="es-MX"/>
        </w:rPr>
        <w:t xml:space="preserve"> </w:t>
      </w:r>
      <w:r>
        <w:rPr>
          <w:color w:val="auto"/>
          <w:lang w:val="es-MX"/>
        </w:rPr>
        <w:t>L</w:t>
      </w:r>
      <w:r w:rsidRPr="0082002E">
        <w:rPr>
          <w:color w:val="auto"/>
          <w:lang w:val="es-MX"/>
        </w:rPr>
        <w:t xml:space="preserve">luvia </w:t>
      </w:r>
    </w:p>
    <w:p w14:paraId="383FA32F" w14:textId="685E0A48" w:rsidR="00BE6C9E" w:rsidRPr="00CE3F09" w:rsidRDefault="000B4DA2">
      <w:pPr>
        <w:pStyle w:val="Subtitle"/>
        <w:pBdr>
          <w:top w:val="nil"/>
          <w:left w:val="nil"/>
          <w:bottom w:val="nil"/>
          <w:right w:val="nil"/>
          <w:between w:val="nil"/>
        </w:pBdr>
        <w:rPr>
          <w:lang w:val="es-MX"/>
        </w:rPr>
      </w:pPr>
      <w:r w:rsidRPr="00CE3F09">
        <w:rPr>
          <w:lang w:val="es-MX"/>
        </w:rPr>
        <w:t xml:space="preserve"> </w:t>
      </w:r>
    </w:p>
    <w:p w14:paraId="27577EF8" w14:textId="77777777" w:rsidR="009A23DE" w:rsidRPr="00CE3F09" w:rsidRDefault="009A23DE" w:rsidP="009A23DE">
      <w:pPr>
        <w:pStyle w:val="Subtitle"/>
        <w:pBdr>
          <w:top w:val="nil"/>
          <w:left w:val="nil"/>
          <w:bottom w:val="nil"/>
          <w:right w:val="nil"/>
          <w:between w:val="nil"/>
        </w:pBdr>
        <w:jc w:val="both"/>
        <w:rPr>
          <w:lang w:val="es-MX"/>
        </w:rPr>
      </w:pPr>
      <w:bookmarkStart w:id="2" w:name="_9rjc5eabjpzr" w:colFirst="0" w:colLast="0"/>
      <w:bookmarkStart w:id="3" w:name="_8wkm54q4ckq" w:colFirst="0" w:colLast="0"/>
      <w:bookmarkStart w:id="4" w:name="_c1h0aqqcrt42" w:colFirst="0" w:colLast="0"/>
      <w:bookmarkStart w:id="5" w:name="_iud17i7ygzka" w:colFirst="0" w:colLast="0"/>
      <w:bookmarkEnd w:id="2"/>
      <w:bookmarkEnd w:id="3"/>
      <w:bookmarkEnd w:id="4"/>
      <w:bookmarkEnd w:id="5"/>
    </w:p>
    <w:p w14:paraId="3D5704BD" w14:textId="346CE217" w:rsidR="00BE6C9E" w:rsidRPr="008A255B" w:rsidRDefault="008A255B" w:rsidP="009D3937">
      <w:pPr>
        <w:pStyle w:val="Heading2"/>
        <w:jc w:val="both"/>
        <w:rPr>
          <w:rFonts w:ascii="Times New Roman" w:hAnsi="Times New Roman" w:cs="Times New Roman"/>
          <w:sz w:val="24"/>
          <w:szCs w:val="24"/>
          <w:lang w:val="es-MX"/>
        </w:rPr>
      </w:pPr>
      <w:r w:rsidRPr="008A255B">
        <w:rPr>
          <w:rFonts w:ascii="Times New Roman" w:hAnsi="Times New Roman" w:cs="Times New Roman"/>
          <w:sz w:val="24"/>
          <w:szCs w:val="24"/>
          <w:lang w:val="es-MX"/>
        </w:rPr>
        <w:lastRenderedPageBreak/>
        <w:t xml:space="preserve">La recolección de agua de lluvia es una antigua alternativa </w:t>
      </w:r>
      <w:r w:rsidR="007D1C91">
        <w:rPr>
          <w:rFonts w:ascii="Times New Roman" w:hAnsi="Times New Roman" w:cs="Times New Roman"/>
          <w:sz w:val="24"/>
          <w:szCs w:val="24"/>
          <w:lang w:val="es-MX"/>
        </w:rPr>
        <w:t>de colección de agua</w:t>
      </w:r>
      <w:r w:rsidRPr="008A255B">
        <w:rPr>
          <w:rFonts w:ascii="Times New Roman" w:hAnsi="Times New Roman" w:cs="Times New Roman"/>
          <w:sz w:val="24"/>
          <w:szCs w:val="24"/>
          <w:lang w:val="es-MX"/>
        </w:rPr>
        <w:t xml:space="preserve">, que </w:t>
      </w:r>
      <w:r w:rsidR="00412281">
        <w:rPr>
          <w:rFonts w:ascii="Times New Roman" w:hAnsi="Times New Roman" w:cs="Times New Roman"/>
          <w:sz w:val="24"/>
          <w:szCs w:val="24"/>
          <w:lang w:val="es-MX"/>
        </w:rPr>
        <w:t>puede ser pasad</w:t>
      </w:r>
      <w:r w:rsidR="001D54E0">
        <w:rPr>
          <w:rFonts w:ascii="Times New Roman" w:hAnsi="Times New Roman" w:cs="Times New Roman"/>
          <w:sz w:val="24"/>
          <w:szCs w:val="24"/>
          <w:lang w:val="es-MX"/>
        </w:rPr>
        <w:t>a</w:t>
      </w:r>
      <w:r w:rsidR="00412281">
        <w:rPr>
          <w:rFonts w:ascii="Times New Roman" w:hAnsi="Times New Roman" w:cs="Times New Roman"/>
          <w:sz w:val="24"/>
          <w:szCs w:val="24"/>
          <w:lang w:val="es-MX"/>
        </w:rPr>
        <w:t xml:space="preserve"> por alto.</w:t>
      </w:r>
    </w:p>
    <w:p w14:paraId="7F64F410" w14:textId="14C78C3D" w:rsidR="00066C56" w:rsidRPr="00412281" w:rsidRDefault="00412281" w:rsidP="00066C56">
      <w:pPr>
        <w:rPr>
          <w:lang w:val="es-MX"/>
        </w:rPr>
      </w:pPr>
      <w:r w:rsidRPr="00482C3A">
        <w:rPr>
          <w:lang w:val="es-MX"/>
        </w:rPr>
        <w:t>La lluvia es una fuente grat</w:t>
      </w:r>
      <w:r>
        <w:rPr>
          <w:lang w:val="es-MX"/>
        </w:rPr>
        <w:t>is</w:t>
      </w:r>
      <w:r w:rsidRPr="00482C3A">
        <w:rPr>
          <w:lang w:val="es-MX"/>
        </w:rPr>
        <w:t xml:space="preserve"> de agua de alta calidad que puede ser u</w:t>
      </w:r>
      <w:r>
        <w:rPr>
          <w:lang w:val="es-MX"/>
        </w:rPr>
        <w:t>sada</w:t>
      </w:r>
      <w:r w:rsidRPr="00482C3A">
        <w:rPr>
          <w:lang w:val="es-MX"/>
        </w:rPr>
        <w:t xml:space="preserve"> de muchas maneras </w:t>
      </w:r>
      <w:r>
        <w:rPr>
          <w:lang w:val="es-MX"/>
        </w:rPr>
        <w:t>afuera y adentro de la casa</w:t>
      </w:r>
      <w:r w:rsidRPr="00482C3A">
        <w:rPr>
          <w:lang w:val="es-MX"/>
        </w:rPr>
        <w:t xml:space="preserve">. </w:t>
      </w:r>
      <w:r w:rsidR="009856D3">
        <w:rPr>
          <w:lang w:val="es-MX"/>
        </w:rPr>
        <w:t>En los hogares en que el acceso al agua es limitado, la colección de lluvia p</w:t>
      </w:r>
      <w:r w:rsidRPr="00482C3A">
        <w:rPr>
          <w:lang w:val="es-MX"/>
        </w:rPr>
        <w:t xml:space="preserve">uede ser usada para reducir la carga de </w:t>
      </w:r>
      <w:r>
        <w:rPr>
          <w:lang w:val="es-MX"/>
        </w:rPr>
        <w:t>transportar</w:t>
      </w:r>
      <w:r w:rsidRPr="00482C3A">
        <w:rPr>
          <w:lang w:val="es-MX"/>
        </w:rPr>
        <w:t xml:space="preserve"> agua. </w:t>
      </w:r>
    </w:p>
    <w:p w14:paraId="1B66BA0D" w14:textId="3D3F0E35" w:rsidR="009D3937" w:rsidRPr="005A2FB0" w:rsidRDefault="00090492" w:rsidP="009D3937">
      <w:pPr>
        <w:rPr>
          <w:lang w:val="es-MX"/>
        </w:rPr>
      </w:pPr>
      <w:r w:rsidRPr="00090492">
        <w:rPr>
          <w:lang w:val="es-MX"/>
        </w:rPr>
        <w:t>En la actualidad existen 2,177 colonias en la frontera entre Estados Unidos y México.</w:t>
      </w:r>
      <w:r w:rsidR="005A2FB0">
        <w:rPr>
          <w:lang w:val="es-MX"/>
        </w:rPr>
        <w:t xml:space="preserve"> </w:t>
      </w:r>
      <w:r w:rsidR="005A2FB0" w:rsidRPr="00482C3A">
        <w:rPr>
          <w:lang w:val="es-MX"/>
        </w:rPr>
        <w:t>Hay muchos residentes que carecen de agua y/o servicios de alcantarillado, por lo que hay una gran preocupación por estas comunidades.</w:t>
      </w:r>
    </w:p>
    <w:p w14:paraId="1BDC72F9" w14:textId="13AC9776" w:rsidR="00E86224" w:rsidRDefault="003073EC" w:rsidP="009D3937">
      <w:pPr>
        <w:rPr>
          <w:rFonts w:cstheme="minorHAnsi"/>
          <w:lang w:val="es-MX"/>
        </w:rPr>
      </w:pPr>
      <w:r w:rsidRPr="003073EC">
        <w:rPr>
          <w:rFonts w:cstheme="minorHAnsi"/>
          <w:lang w:val="es-MX"/>
        </w:rPr>
        <w:t>Debido a esta preocupación, el Departamento de Agricultura de los Estados Unidos, el financiamiento de la Región 6 de la EPA a través del Proyecto #1015 del Consejo de Desarrollo de América del Norte (NADB), Frontera 2020, UTEP y CERM; autorizan fondos para crear una guía de recolección de agua de lluvia para ayudar a las comunidades a recolectar agua de lluvia en sus hogares.</w:t>
      </w:r>
    </w:p>
    <w:p w14:paraId="5F3B4BE1" w14:textId="365A5EFA" w:rsidR="00B85813" w:rsidRPr="003073EC" w:rsidRDefault="00B85813" w:rsidP="009D3937">
      <w:pPr>
        <w:rPr>
          <w:rFonts w:cstheme="minorHAnsi"/>
          <w:lang w:val="es-MX"/>
        </w:rPr>
      </w:pPr>
    </w:p>
    <w:p w14:paraId="3F987511" w14:textId="2D63EB22" w:rsidR="003614B3" w:rsidRDefault="00FA6191" w:rsidP="00E67A9C">
      <w:pPr>
        <w:jc w:val="center"/>
        <w:sectPr w:rsidR="003614B3">
          <w:headerReference w:type="default" r:id="rId8"/>
          <w:headerReference w:type="first" r:id="rId9"/>
          <w:footerReference w:type="first" r:id="rId10"/>
          <w:pgSz w:w="12240" w:h="15840"/>
          <w:pgMar w:top="1440" w:right="1440" w:bottom="1440" w:left="1440" w:header="0" w:footer="720" w:gutter="0"/>
          <w:pgNumType w:start="1"/>
          <w:cols w:space="720"/>
          <w:titlePg/>
        </w:sectPr>
      </w:pPr>
      <w:r w:rsidRPr="00CA6F71">
        <w:rPr>
          <w:noProof/>
        </w:rPr>
        <mc:AlternateContent>
          <mc:Choice Requires="wps">
            <w:drawing>
              <wp:anchor distT="0" distB="0" distL="114300" distR="114300" simplePos="0" relativeHeight="251794432" behindDoc="0" locked="0" layoutInCell="1" allowOverlap="1" wp14:anchorId="5D44325C" wp14:editId="7045C45D">
                <wp:simplePos x="0" y="0"/>
                <wp:positionH relativeFrom="column">
                  <wp:posOffset>4419600</wp:posOffset>
                </wp:positionH>
                <wp:positionV relativeFrom="paragraph">
                  <wp:posOffset>1812290</wp:posOffset>
                </wp:positionV>
                <wp:extent cx="1333500" cy="619125"/>
                <wp:effectExtent l="0" t="0" r="0" b="9525"/>
                <wp:wrapNone/>
                <wp:docPr id="195" name="Text Box 15"/>
                <wp:cNvGraphicFramePr/>
                <a:graphic xmlns:a="http://schemas.openxmlformats.org/drawingml/2006/main">
                  <a:graphicData uri="http://schemas.microsoft.com/office/word/2010/wordprocessingShape">
                    <wps:wsp>
                      <wps:cNvSpPr txBox="1"/>
                      <wps:spPr>
                        <a:xfrm>
                          <a:off x="0" y="0"/>
                          <a:ext cx="1333500" cy="619125"/>
                        </a:xfrm>
                        <a:prstGeom prst="rect">
                          <a:avLst/>
                        </a:prstGeom>
                        <a:noFill/>
                        <a:ln>
                          <a:noFill/>
                        </a:ln>
                      </wps:spPr>
                      <wps:txbx>
                        <w:txbxContent>
                          <w:p w14:paraId="08F80E56" w14:textId="24127240" w:rsidR="00CA6F71" w:rsidRPr="00CA6F71" w:rsidRDefault="00744498" w:rsidP="00CA6F71">
                            <w:pPr>
                              <w:spacing w:line="256" w:lineRule="auto"/>
                              <w:jc w:val="center"/>
                              <w:rPr>
                                <w:lang w:val="es-MX"/>
                              </w:rPr>
                            </w:pPr>
                            <w:r w:rsidRPr="00744498">
                              <w:rPr>
                                <w:rFonts w:cs="Cambria"/>
                                <w:b/>
                                <w:bCs/>
                                <w:color w:val="E36C0A"/>
                                <w:spacing w:val="10"/>
                                <w:sz w:val="30"/>
                                <w:szCs w:val="30"/>
                                <w:lang w:val="es-MX"/>
                                <w14:shadow w14:blurRad="63500" w14:dist="50800" w14:dir="13500000" w14:sx="0" w14:sy="0" w14:kx="0" w14:ky="0" w14:algn="b">
                                  <w14:srgbClr w14:val="000000">
                                    <w14:alpha w14:val="50000"/>
                                  </w14:srgbClr>
                                </w14:shadow>
                              </w:rPr>
                              <w:t>¿Usted Sabía Que?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44325C" id="_x0000_t202" coordsize="21600,21600" o:spt="202" path="m,l,21600r21600,l21600,xe">
                <v:stroke joinstyle="miter"/>
                <v:path gradientshapeok="t" o:connecttype="rect"/>
              </v:shapetype>
              <v:shape id="Text Box 15" o:spid="_x0000_s1026" type="#_x0000_t202" style="position:absolute;left:0;text-align:left;margin-left:348pt;margin-top:142.7pt;width:105pt;height:48.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3pFQIAABsEAAAOAAAAZHJzL2Uyb0RvYy54bWysU02P2jAQvVfqf7B8LyF8bEtEWNFdUVVC&#10;uytBtWfj2MRS7HFtQ0J/fccOsHR7q3pxxjMv8/HmeX7f6YYchfMKTEnzwZASYThUyuxL+mO7+vSF&#10;Eh+YqVgDRpT0JDy9X3z8MG9tIUZQQ1MJRzCJ8UVrS1qHYIss87wWmvkBWGEwKMFpFvDq9lnlWIvZ&#10;dZONhsO7rAVXWQdceI/exz5IFym/lIKHZym9CKQpKfYW0unSuYtntpizYu+YrRU/t8H+oQvNlMGi&#10;11SPLDBycOqvVFpxBx5kGHDQGUipuEgz4DT58N00m5pZkWZBcry90uT/X1r+dHxxRFW4u9mUEsM0&#10;LmkrukC+QkfyaSSotb5A3MYiMnToR/DF79EZ5+6k0/GLExGMI9WnK70xG48/jcfj6RBDHGN3+Swf&#10;pfTZ29/W+fBNgCbRKKnD9SVW2XHtA3aC0AskFjOwUk2TVtiYPxwIjJ4stt63GK3Q7brzPDuoTjiO&#10;g14R3vKVwppr5sMLcygBbBNljdEa3C9KWpRISf3PA3OCkua7wR3M8skkaipdJtPPI7y428juNmIO&#10;+gFQhTk+CMuTGfGhuZjSgX5FNS9jVQwxw7F2ScPFfAi9cPE1cLFcJhCqyLKwNhvLY+pIQmRo270y&#10;Z880BlzAE1zExIp3bPbYnr7lIYBUiepIWM/SmUdUYNrA+bVEid/eE+rtTS9+AwAA//8DAFBLAwQU&#10;AAYACAAAACEAPVK9C98AAAALAQAADwAAAGRycy9kb3ducmV2LnhtbEyPzU7DMBCE70i8g7VI3KhN&#10;aKMkzaZCIK4gyo/Umxtvk4h4HcVuE94e90SPszOa/abczLYXJxp95xjhfqFAENfOdNwgfH683GUg&#10;fNBsdO+YEH7Jw6a6vip1YdzE73TahkbEEvaFRmhDGAopfd2S1X7hBuLoHdxodYhybKQZ9RTLbS8T&#10;pVJpdcfxQ6sHemqp/tkeLcLX62H3vVRvzbNdDZOblWSbS8Tbm/lxDSLQHP7DcMaP6FBFpr07svGi&#10;R0jzNG4JCEm2WoKIiVydL3uEhyzJQValvNxQ/QEAAP//AwBQSwECLQAUAAYACAAAACEAtoM4kv4A&#10;AADhAQAAEwAAAAAAAAAAAAAAAAAAAAAAW0NvbnRlbnRfVHlwZXNdLnhtbFBLAQItABQABgAIAAAA&#10;IQA4/SH/1gAAAJQBAAALAAAAAAAAAAAAAAAAAC8BAABfcmVscy8ucmVsc1BLAQItABQABgAIAAAA&#10;IQBJvC3pFQIAABsEAAAOAAAAAAAAAAAAAAAAAC4CAABkcnMvZTJvRG9jLnhtbFBLAQItABQABgAI&#10;AAAAIQA9Ur0L3wAAAAsBAAAPAAAAAAAAAAAAAAAAAG8EAABkcnMvZG93bnJldi54bWxQSwUGAAAA&#10;AAQABADzAAAAewUAAAAA&#10;" filled="f" stroked="f">
                <v:textbox>
                  <w:txbxContent>
                    <w:p w14:paraId="08F80E56" w14:textId="24127240" w:rsidR="00CA6F71" w:rsidRPr="00CA6F71" w:rsidRDefault="00744498" w:rsidP="00CA6F71">
                      <w:pPr>
                        <w:spacing w:line="256" w:lineRule="auto"/>
                        <w:jc w:val="center"/>
                        <w:rPr>
                          <w:lang w:val="es-MX"/>
                        </w:rPr>
                      </w:pPr>
                      <w:r w:rsidRPr="00744498">
                        <w:rPr>
                          <w:rFonts w:cs="Cambria"/>
                          <w:b/>
                          <w:bCs/>
                          <w:color w:val="E36C0A"/>
                          <w:spacing w:val="10"/>
                          <w:sz w:val="30"/>
                          <w:szCs w:val="30"/>
                          <w:lang w:val="es-MX"/>
                          <w14:shadow w14:blurRad="63500" w14:dist="50800" w14:dir="13500000" w14:sx="0" w14:sy="0" w14:kx="0" w14:ky="0" w14:algn="b">
                            <w14:srgbClr w14:val="000000">
                              <w14:alpha w14:val="50000"/>
                            </w14:srgbClr>
                          </w14:shadow>
                        </w:rPr>
                        <w:t>¿Usted Sabía Que?</w:t>
                      </w:r>
                    </w:p>
                  </w:txbxContent>
                </v:textbox>
              </v:shape>
            </w:pict>
          </mc:Fallback>
        </mc:AlternateContent>
      </w:r>
      <w:r w:rsidRPr="00744498">
        <w:rPr>
          <w:noProof/>
        </w:rPr>
        <mc:AlternateContent>
          <mc:Choice Requires="wps">
            <w:drawing>
              <wp:anchor distT="0" distB="0" distL="114300" distR="114300" simplePos="0" relativeHeight="251796480" behindDoc="0" locked="0" layoutInCell="1" allowOverlap="1" wp14:anchorId="16D1FCC7" wp14:editId="44A16B37">
                <wp:simplePos x="0" y="0"/>
                <wp:positionH relativeFrom="column">
                  <wp:posOffset>4295775</wp:posOffset>
                </wp:positionH>
                <wp:positionV relativeFrom="paragraph">
                  <wp:posOffset>4054475</wp:posOffset>
                </wp:positionV>
                <wp:extent cx="1695450" cy="923925"/>
                <wp:effectExtent l="0" t="0" r="0" b="9525"/>
                <wp:wrapNone/>
                <wp:docPr id="197" name="Text Box 21"/>
                <wp:cNvGraphicFramePr/>
                <a:graphic xmlns:a="http://schemas.openxmlformats.org/drawingml/2006/main">
                  <a:graphicData uri="http://schemas.microsoft.com/office/word/2010/wordprocessingShape">
                    <wps:wsp>
                      <wps:cNvSpPr txBox="1"/>
                      <wps:spPr>
                        <a:xfrm>
                          <a:off x="0" y="0"/>
                          <a:ext cx="1695450" cy="923925"/>
                        </a:xfrm>
                        <a:prstGeom prst="rect">
                          <a:avLst/>
                        </a:prstGeom>
                        <a:noFill/>
                        <a:ln>
                          <a:noFill/>
                        </a:ln>
                      </wps:spPr>
                      <wps:txbx>
                        <w:txbxContent>
                          <w:p w14:paraId="0BB03E63" w14:textId="15F261F3" w:rsidR="00744498" w:rsidRPr="00744498" w:rsidRDefault="00744498" w:rsidP="00744498">
                            <w:pPr>
                              <w:spacing w:line="256" w:lineRule="auto"/>
                              <w:jc w:val="center"/>
                              <w:rPr>
                                <w:lang w:val="es-MX"/>
                              </w:rPr>
                            </w:pPr>
                            <w:r>
                              <w:rPr>
                                <w:rFonts w:cs="Cambria"/>
                                <w:b/>
                                <w:bCs/>
                                <w:color w:val="E36C0A"/>
                                <w:spacing w:val="10"/>
                                <w:sz w:val="32"/>
                                <w:szCs w:val="32"/>
                                <w:lang w:val="es-MX"/>
                                <w14:shadow w14:blurRad="63500" w14:dist="50800" w14:dir="13500000" w14:sx="0" w14:sy="0" w14:kx="0" w14:ky="0" w14:algn="b">
                                  <w14:srgbClr w14:val="000000">
                                    <w14:alpha w14:val="50000"/>
                                  </w14:srgbClr>
                                </w14:shadow>
                              </w:rPr>
                              <w:t>S</w:t>
                            </w:r>
                            <w:r w:rsidRPr="00744498">
                              <w:rPr>
                                <w:rFonts w:cs="Cambria"/>
                                <w:b/>
                                <w:bCs/>
                                <w:color w:val="E36C0A"/>
                                <w:spacing w:val="10"/>
                                <w:sz w:val="32"/>
                                <w:szCs w:val="32"/>
                                <w:lang w:val="es-ES"/>
                                <w14:shadow w14:blurRad="63500" w14:dist="50800" w14:dir="13500000" w14:sx="0" w14:sy="0" w14:kx="0" w14:ky="0" w14:algn="b">
                                  <w14:srgbClr w14:val="000000">
                                    <w14:alpha w14:val="50000"/>
                                  </w14:srgbClr>
                                </w14:shadow>
                              </w:rPr>
                              <w:t xml:space="preserve">istema de </w:t>
                            </w:r>
                            <w:r w:rsidR="00C44A89">
                              <w:rPr>
                                <w:rFonts w:cs="Cambria"/>
                                <w:b/>
                                <w:bCs/>
                                <w:color w:val="E36C0A"/>
                                <w:spacing w:val="10"/>
                                <w:sz w:val="32"/>
                                <w:szCs w:val="32"/>
                                <w:lang w:val="es-ES"/>
                                <w14:shadow w14:blurRad="63500" w14:dist="50800" w14:dir="13500000" w14:sx="0" w14:sy="0" w14:kx="0" w14:ky="0" w14:algn="b">
                                  <w14:srgbClr w14:val="000000">
                                    <w14:alpha w14:val="50000"/>
                                  </w14:srgbClr>
                                </w14:shadow>
                              </w:rPr>
                              <w:t>Captura</w:t>
                            </w:r>
                            <w:r w:rsidRPr="00744498">
                              <w:rPr>
                                <w:rFonts w:cs="Cambria"/>
                                <w:b/>
                                <w:bCs/>
                                <w:color w:val="E36C0A"/>
                                <w:spacing w:val="10"/>
                                <w:sz w:val="32"/>
                                <w:szCs w:val="32"/>
                                <w:lang w:val="es-ES"/>
                                <w14:shadow w14:blurRad="63500" w14:dist="50800" w14:dir="13500000" w14:sx="0" w14:sy="0" w14:kx="0" w14:ky="0" w14:algn="b">
                                  <w14:srgbClr w14:val="000000">
                                    <w14:alpha w14:val="50000"/>
                                  </w14:srgbClr>
                                </w14:shadow>
                              </w:rPr>
                              <w:t xml:space="preserve"> de Lluvia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1FCC7" id="Text Box 21" o:spid="_x0000_s1027" type="#_x0000_t202" style="position:absolute;left:0;text-align:left;margin-left:338.25pt;margin-top:319.25pt;width:133.5pt;height:72.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1FwIAACIEAAAOAAAAZHJzL2Uyb0RvYy54bWysU8Fu2zAMvQ/YPwi6L068pF2MOEXWIsOA&#10;oi2QDD0rshQLsERNUmJnXz9KjtOsuw27yBRJP5KPT4u7TjfkKJxXYEo6GY0pEYZDpcy+pD+2609f&#10;KPGBmYo1YERJT8LTu+XHD4vWFiKHGppKOIIgxhetLWkdgi2yzPNaaOZHYIXBoASnWcCr22eVYy2i&#10;6ybLx+ObrAVXWQdceI/ehz5IlwlfSsHDs5ReBNKUFHsL6XTp3MUzWy5YsXfM1oqf22D/0IVmymDR&#10;C9QDC4wcnPoLSivuwIMMIw46AykVF2kGnGYyfjfNpmZWpFmQHG8vNPn/B8ufji+OqAp3N7+lxDCN&#10;S9qKLpCv0JF8EglqrS8wb2MxM3Tox+TB79EZ5+6k0/GLExGMI9WnC70Rjcefbuaz6QxDHGPz/PM8&#10;n0WY7O1v63z4JkCTaJTU4foSq+z46EOfOqTEYgbWqmnSChvzhwMxoyeLrfctRit0u66fdWh/B9UJ&#10;p3LQC8NbvlZY+pH58MIcKgG7RXVjtAb3i5IWlVJS//PAnKCk+W5wFfPJdBqllS7T2W2OF3cd2V1H&#10;zEHfA4pxgu/C8mTG/NAMpnSgX1HUq1gVQ8xwrF3SMJj3odcvPgouVquUhGKyLDyajeUROnIRidp2&#10;r8zZM5sB9/AEg6ZY8Y7UPrdncXUIIFViPPLWs3SmE4WYdnZ+NFHp1/eU9fa0l78BAAD//wMAUEsD&#10;BBQABgAIAAAAIQDx41jU3gAAAAsBAAAPAAAAZHJzL2Rvd25yZXYueG1sTI/BTsMwDIbvSHuHyEjc&#10;WALruq40nRCIK4htIHHLGq+t1jhVk63l7TEnuH2Wf/3+XGwm14kLDqH1pOFurkAgVd62VGvY715u&#10;MxAhGrKm84QavjHAppxdFSa3fqR3vGxjLbiEQm40NDH2uZShatCZMPc9Eu+OfnAm8jjU0g5m5HLX&#10;yXulUulMS3yhMT0+NVidtmen4eP1+PWZqLf62S370U9KkltLrW+up8cHEBGn+BeGX31Wh5KdDv5M&#10;NohOQ7pKlxxlWGQMnFgnC4aDhlWWKJBlIf//UP4AAAD//wMAUEsBAi0AFAAGAAgAAAAhALaDOJL+&#10;AAAA4QEAABMAAAAAAAAAAAAAAAAAAAAAAFtDb250ZW50X1R5cGVzXS54bWxQSwECLQAUAAYACAAA&#10;ACEAOP0h/9YAAACUAQAACwAAAAAAAAAAAAAAAAAvAQAAX3JlbHMvLnJlbHNQSwECLQAUAAYACAAA&#10;ACEApBPnNRcCAAAiBAAADgAAAAAAAAAAAAAAAAAuAgAAZHJzL2Uyb0RvYy54bWxQSwECLQAUAAYA&#10;CAAAACEA8eNY1N4AAAALAQAADwAAAAAAAAAAAAAAAABxBAAAZHJzL2Rvd25yZXYueG1sUEsFBgAA&#10;AAAEAAQA8wAAAHwFAAAAAA==&#10;" filled="f" stroked="f">
                <v:textbox>
                  <w:txbxContent>
                    <w:p w14:paraId="0BB03E63" w14:textId="15F261F3" w:rsidR="00744498" w:rsidRPr="00744498" w:rsidRDefault="00744498" w:rsidP="00744498">
                      <w:pPr>
                        <w:spacing w:line="256" w:lineRule="auto"/>
                        <w:jc w:val="center"/>
                        <w:rPr>
                          <w:lang w:val="es-MX"/>
                        </w:rPr>
                      </w:pPr>
                      <w:r>
                        <w:rPr>
                          <w:rFonts w:cs="Cambria"/>
                          <w:b/>
                          <w:bCs/>
                          <w:color w:val="E36C0A"/>
                          <w:spacing w:val="10"/>
                          <w:sz w:val="32"/>
                          <w:szCs w:val="32"/>
                          <w:lang w:val="es-MX"/>
                          <w14:shadow w14:blurRad="63500" w14:dist="50800" w14:dir="13500000" w14:sx="0" w14:sy="0" w14:kx="0" w14:ky="0" w14:algn="b">
                            <w14:srgbClr w14:val="000000">
                              <w14:alpha w14:val="50000"/>
                            </w14:srgbClr>
                          </w14:shadow>
                        </w:rPr>
                        <w:t>S</w:t>
                      </w:r>
                      <w:r w:rsidRPr="00744498">
                        <w:rPr>
                          <w:rFonts w:cs="Cambria"/>
                          <w:b/>
                          <w:bCs/>
                          <w:color w:val="E36C0A"/>
                          <w:spacing w:val="10"/>
                          <w:sz w:val="32"/>
                          <w:szCs w:val="32"/>
                          <w:lang w:val="es-ES"/>
                          <w14:shadow w14:blurRad="63500" w14:dist="50800" w14:dir="13500000" w14:sx="0" w14:sy="0" w14:kx="0" w14:ky="0" w14:algn="b">
                            <w14:srgbClr w14:val="000000">
                              <w14:alpha w14:val="50000"/>
                            </w14:srgbClr>
                          </w14:shadow>
                        </w:rPr>
                        <w:t xml:space="preserve">istema de </w:t>
                      </w:r>
                      <w:r w:rsidR="00C44A89">
                        <w:rPr>
                          <w:rFonts w:cs="Cambria"/>
                          <w:b/>
                          <w:bCs/>
                          <w:color w:val="E36C0A"/>
                          <w:spacing w:val="10"/>
                          <w:sz w:val="32"/>
                          <w:szCs w:val="32"/>
                          <w:lang w:val="es-ES"/>
                          <w14:shadow w14:blurRad="63500" w14:dist="50800" w14:dir="13500000" w14:sx="0" w14:sy="0" w14:kx="0" w14:ky="0" w14:algn="b">
                            <w14:srgbClr w14:val="000000">
                              <w14:alpha w14:val="50000"/>
                            </w14:srgbClr>
                          </w14:shadow>
                        </w:rPr>
                        <w:t>Captura</w:t>
                      </w:r>
                      <w:r w:rsidRPr="00744498">
                        <w:rPr>
                          <w:rFonts w:cs="Cambria"/>
                          <w:b/>
                          <w:bCs/>
                          <w:color w:val="E36C0A"/>
                          <w:spacing w:val="10"/>
                          <w:sz w:val="32"/>
                          <w:szCs w:val="32"/>
                          <w:lang w:val="es-ES"/>
                          <w14:shadow w14:blurRad="63500" w14:dist="50800" w14:dir="13500000" w14:sx="0" w14:sy="0" w14:kx="0" w14:ky="0" w14:algn="b">
                            <w14:srgbClr w14:val="000000">
                              <w14:alpha w14:val="50000"/>
                            </w14:srgbClr>
                          </w14:shadow>
                        </w:rPr>
                        <w:t xml:space="preserve"> de Lluvia</w:t>
                      </w:r>
                    </w:p>
                  </w:txbxContent>
                </v:textbox>
              </v:shape>
            </w:pict>
          </mc:Fallback>
        </mc:AlternateContent>
      </w:r>
      <w:r w:rsidRPr="00CA6F71">
        <w:rPr>
          <w:noProof/>
        </w:rPr>
        <mc:AlternateContent>
          <mc:Choice Requires="wps">
            <w:drawing>
              <wp:anchor distT="0" distB="0" distL="114300" distR="114300" simplePos="0" relativeHeight="251792384" behindDoc="0" locked="0" layoutInCell="1" allowOverlap="1" wp14:anchorId="600DE4E0" wp14:editId="331C88CF">
                <wp:simplePos x="0" y="0"/>
                <wp:positionH relativeFrom="column">
                  <wp:posOffset>2505075</wp:posOffset>
                </wp:positionH>
                <wp:positionV relativeFrom="paragraph">
                  <wp:posOffset>3262630</wp:posOffset>
                </wp:positionV>
                <wp:extent cx="1333500" cy="942975"/>
                <wp:effectExtent l="0" t="0" r="0" b="9525"/>
                <wp:wrapNone/>
                <wp:docPr id="189" name="Text Box 15"/>
                <wp:cNvGraphicFramePr/>
                <a:graphic xmlns:a="http://schemas.openxmlformats.org/drawingml/2006/main">
                  <a:graphicData uri="http://schemas.microsoft.com/office/word/2010/wordprocessingShape">
                    <wps:wsp>
                      <wps:cNvSpPr txBox="1"/>
                      <wps:spPr>
                        <a:xfrm>
                          <a:off x="0" y="0"/>
                          <a:ext cx="1333500" cy="942975"/>
                        </a:xfrm>
                        <a:prstGeom prst="rect">
                          <a:avLst/>
                        </a:prstGeom>
                        <a:noFill/>
                        <a:ln>
                          <a:noFill/>
                        </a:ln>
                      </wps:spPr>
                      <wps:txbx>
                        <w:txbxContent>
                          <w:p w14:paraId="13E3C802" w14:textId="77777777" w:rsidR="00CA6F71" w:rsidRPr="00CA6F71" w:rsidRDefault="00CA6F71" w:rsidP="00CA6F71">
                            <w:pPr>
                              <w:spacing w:line="256" w:lineRule="auto"/>
                              <w:jc w:val="center"/>
                              <w:rPr>
                                <w:lang w:val="es-MX"/>
                              </w:rPr>
                            </w:pPr>
                            <w:r w:rsidRPr="00CA6F71">
                              <w:rPr>
                                <w:rFonts w:cs="Cambria"/>
                                <w:b/>
                                <w:bCs/>
                                <w:color w:val="E36C0A"/>
                                <w:spacing w:val="10"/>
                                <w:sz w:val="30"/>
                                <w:szCs w:val="30"/>
                                <w:lang w:val="es-MX"/>
                                <w14:shadow w14:blurRad="63500" w14:dist="50800" w14:dir="13500000" w14:sx="0" w14:sy="0" w14:kx="0" w14:ky="0" w14:algn="b">
                                  <w14:srgbClr w14:val="000000">
                                    <w14:alpha w14:val="50000"/>
                                  </w14:srgbClr>
                                </w14:shadow>
                              </w:rPr>
                              <w:t>Formas de Usar el Agua de Lluvia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DE4E0" id="_x0000_s1028" type="#_x0000_t202" style="position:absolute;left:0;text-align:left;margin-left:197.25pt;margin-top:256.9pt;width:105pt;height:74.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25TGAIAACIEAAAOAAAAZHJzL2Uyb0RvYy54bWysU02P2yAQvVfqf0DcG+ezu7HirNJdpaoU&#10;bVdKqj0TDDGSYSiQ2Omv74DjbLq9Vb3gYeZ5Pt48Fg+trslJOK/AFHQ0GFIiDIdSmUNBf+zWn+4p&#10;8YGZktVgREHPwtOH5ccPi8bmYgwV1KVwBJMYnze2oFUINs8yzyuhmR+AFQaDEpxmAa/ukJWONZhd&#10;19l4OPycNeBK64AL79H71AXpMuWXUvDwXUovAqkLir2FdLp07uOZLRcsPzhmK8UvbbB/6EIzZbDo&#10;NdUTC4wcnforlVbcgQcZBhx0BlIqLtIMOM1o+G6abcWsSLMgOd5eafL/Ly1/Pr04okrc3f2cEsM0&#10;Lmkn2kC+QEtGs0hQY32OuK1FZGjRj+De79EZ526l0/GLExGMI9XnK70xG48/TSaT2RBDHGPz6Xh+&#10;l9Jnb39b58NXAZpEo6AO15dYZaeND9gJQntILGZgreo6rbA2fzgQGD1ZbL1rMVqh3bdp1nHf/h7K&#10;M07loBOGt3ytsPSG+fDCHCoBu0V1Y7QC94uSBpVSUP/zyJygpP5mcBXz0XQapZUu09ndGC/uNrK/&#10;jZijfgQU4wjfheXJjPhQ96Z0oF9R1KtYFUPMcKxd0NCbj6HTLz4KLlarBEIxWRY2Zmt5TB25iETt&#10;2lfm7IXNgHt4hl5TLH9HaoftWFwdA0iVGI+8dSxd6EQhpkVcHk1U+u09od6e9vI3AAAA//8DAFBL&#10;AwQUAAYACAAAACEAFf2Got8AAAALAQAADwAAAGRycy9kb3ducmV2LnhtbEyPzU7DMBCE70h9B2uR&#10;eqN2myaiIU5VgXoFUX4kbm68TSLidRS7TXh7tie47e6MZr8ptpPrxAWH0HrSsFwoEEiVty3VGt7f&#10;9nf3IEI0ZE3nCTX8YIBtObspTG79SK94OcRacAiF3GhoYuxzKUPVoDNh4Xsk1k5+cCbyOtTSDmbk&#10;cNfJlVKZdKYl/tCYHh8brL4PZ6fh4/n09blWL/WTS/vRT0qS20it57fT7gFExCn+meGKz+hQMtPR&#10;n8kG0WlINuuUrRrSZcId2JGp6+XIQ7ZKQJaF/N+h/AUAAP//AwBQSwECLQAUAAYACAAAACEAtoM4&#10;kv4AAADhAQAAEwAAAAAAAAAAAAAAAAAAAAAAW0NvbnRlbnRfVHlwZXNdLnhtbFBLAQItABQABgAI&#10;AAAAIQA4/SH/1gAAAJQBAAALAAAAAAAAAAAAAAAAAC8BAABfcmVscy8ucmVsc1BLAQItABQABgAI&#10;AAAAIQC1325TGAIAACIEAAAOAAAAAAAAAAAAAAAAAC4CAABkcnMvZTJvRG9jLnhtbFBLAQItABQA&#10;BgAIAAAAIQAV/Yai3wAAAAsBAAAPAAAAAAAAAAAAAAAAAHIEAABkcnMvZG93bnJldi54bWxQSwUG&#10;AAAAAAQABADzAAAAfgUAAAAA&#10;" filled="f" stroked="f">
                <v:textbox>
                  <w:txbxContent>
                    <w:p w14:paraId="13E3C802" w14:textId="77777777" w:rsidR="00CA6F71" w:rsidRPr="00CA6F71" w:rsidRDefault="00CA6F71" w:rsidP="00CA6F71">
                      <w:pPr>
                        <w:spacing w:line="256" w:lineRule="auto"/>
                        <w:jc w:val="center"/>
                        <w:rPr>
                          <w:lang w:val="es-MX"/>
                        </w:rPr>
                      </w:pPr>
                      <w:r w:rsidRPr="00CA6F71">
                        <w:rPr>
                          <w:rFonts w:cs="Cambria"/>
                          <w:b/>
                          <w:bCs/>
                          <w:color w:val="E36C0A"/>
                          <w:spacing w:val="10"/>
                          <w:sz w:val="30"/>
                          <w:szCs w:val="30"/>
                          <w:lang w:val="es-MX"/>
                          <w14:shadow w14:blurRad="63500" w14:dist="50800" w14:dir="13500000" w14:sx="0" w14:sy="0" w14:kx="0" w14:ky="0" w14:algn="b">
                            <w14:srgbClr w14:val="000000">
                              <w14:alpha w14:val="50000"/>
                            </w14:srgbClr>
                          </w14:shadow>
                        </w:rPr>
                        <w:t>Formas de Usar el Agua de Lluvia</w:t>
                      </w:r>
                    </w:p>
                  </w:txbxContent>
                </v:textbox>
              </v:shape>
            </w:pict>
          </mc:Fallback>
        </mc:AlternateContent>
      </w:r>
      <w:r w:rsidRPr="00CA6F71">
        <w:rPr>
          <w:noProof/>
        </w:rPr>
        <mc:AlternateContent>
          <mc:Choice Requires="wps">
            <w:drawing>
              <wp:anchor distT="0" distB="0" distL="114300" distR="114300" simplePos="0" relativeHeight="251790336" behindDoc="0" locked="0" layoutInCell="1" allowOverlap="1" wp14:anchorId="1250004A" wp14:editId="4816B95A">
                <wp:simplePos x="0" y="0"/>
                <wp:positionH relativeFrom="column">
                  <wp:posOffset>133350</wp:posOffset>
                </wp:positionH>
                <wp:positionV relativeFrom="paragraph">
                  <wp:posOffset>3895725</wp:posOffset>
                </wp:positionV>
                <wp:extent cx="1819275" cy="571500"/>
                <wp:effectExtent l="0" t="0" r="0" b="0"/>
                <wp:wrapNone/>
                <wp:docPr id="187" name="Text Box 14"/>
                <wp:cNvGraphicFramePr/>
                <a:graphic xmlns:a="http://schemas.openxmlformats.org/drawingml/2006/main">
                  <a:graphicData uri="http://schemas.microsoft.com/office/word/2010/wordprocessingShape">
                    <wps:wsp>
                      <wps:cNvSpPr txBox="1"/>
                      <wps:spPr>
                        <a:xfrm>
                          <a:off x="0" y="0"/>
                          <a:ext cx="1819275" cy="571500"/>
                        </a:xfrm>
                        <a:prstGeom prst="rect">
                          <a:avLst/>
                        </a:prstGeom>
                        <a:noFill/>
                        <a:ln>
                          <a:noFill/>
                        </a:ln>
                      </wps:spPr>
                      <wps:txbx>
                        <w:txbxContent>
                          <w:p w14:paraId="38595C54" w14:textId="0F9F85A6" w:rsidR="00CA6F71" w:rsidRDefault="00CA6F71" w:rsidP="00CA6F71">
                            <w:pPr>
                              <w:spacing w:line="256" w:lineRule="auto"/>
                              <w:jc w:val="center"/>
                            </w:pPr>
                            <w:r>
                              <w:rPr>
                                <w:rFonts w:cs="Cambria"/>
                                <w:b/>
                                <w:bCs/>
                                <w:color w:val="E36C0A"/>
                                <w:spacing w:val="10"/>
                                <w:sz w:val="30"/>
                                <w:szCs w:val="30"/>
                                <w14:shadow w14:blurRad="63500" w14:dist="50800" w14:dir="13500000" w14:sx="0" w14:sy="0" w14:kx="0" w14:ky="0" w14:algn="b">
                                  <w14:srgbClr w14:val="000000">
                                    <w14:alpha w14:val="50000"/>
                                  </w14:srgbClr>
                                </w14:shadow>
                              </w:rPr>
                              <w:t>Transportar</w:t>
                            </w:r>
                            <w:r w:rsidRPr="00CA6F71">
                              <w:rPr>
                                <w:rFonts w:cs="Cambria"/>
                                <w:b/>
                                <w:bCs/>
                                <w:color w:val="E36C0A"/>
                                <w:spacing w:val="10"/>
                                <w:sz w:val="30"/>
                                <w:szCs w:val="30"/>
                                <w14:shadow w14:blurRad="63500" w14:dist="50800" w14:dir="13500000" w14:sx="0" w14:sy="0" w14:kx="0" w14:ky="0" w14:algn="b">
                                  <w14:srgbClr w14:val="000000">
                                    <w14:alpha w14:val="50000"/>
                                  </w14:srgbClr>
                                </w14:shadow>
                              </w:rPr>
                              <w:t xml:space="preserve"> Menos Agua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0004A" id="Text Box 14" o:spid="_x0000_s1029" type="#_x0000_t202" style="position:absolute;left:0;text-align:left;margin-left:10.5pt;margin-top:306.75pt;width:143.25pt;height: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VMGQIAACIEAAAOAAAAZHJzL2Uyb0RvYy54bWysU02P2jAQvVfqf7B8L0koFDYirOiuqCqh&#10;3ZWg2rNxHGIp9ri2IaG/vmOHsHR7q3pxxjMv8/HmeXHfqYachHUSdEGzUUqJ0BxKqQ8F/bFbf5pT&#10;4jzTJWtAi4KehaP3y48fFq3JxRhqaEphCSbRLm9NQWvvTZ4kjtdCMTcCIzQGK7CKebzaQ1Ja1mJ2&#10;1STjNP2StGBLY4EL59D72AfpMuavKsH9c1U54UlTUOzNx9PGcx/OZLlg+cEyU0t+aYP9QxeKSY1F&#10;r6kemWfkaOVfqZTkFhxUfsRBJVBVkos4A06Tpe+m2dbMiDgLkuPMlSb3/9Lyp9OLJbLE3c1nlGim&#10;cEk70XnyFTqSTQJBrXE54rYGkb5DP4IHv0NnmLurrApfnIhgHKk+X+kN2Xj4aZ7djWdTSjjGprNs&#10;mkb+k7e/jXX+mwBFglFQi+uLrLLTxnnsBKEDJBTTsJZNE1fY6D8cCAyeJLTetxgs3+27OOvnof09&#10;lGecykIvDGf4WmLpDXP+hVlUAg6C6sZoDfYXJS0qpaDu55FZQUnzXeMq7rLJJEgrXibT2Rgv9jay&#10;v43oo3oAFGOG78LwaAa8bwazsqBeUdSrUBVDTHOsXVA/mA++1y8+Ci5WqwhCMRnmN3preEgduAhE&#10;7bpXZs2FTY97eIJBUyx/R2qP7VlcHT1UMjIeeOtZutCJQoyLuDyaoPTbe0S9Pe3lbwAAAP//AwBQ&#10;SwMEFAAGAAgAAAAhAGc9X/zeAAAACgEAAA8AAABkcnMvZG93bnJldi54bWxMj09PwzAMxe9IfIfI&#10;SNxY0o1tUOpOCMQVtPFH4pY1XlvROFWTreXbY05ws/2enn+v2Ey+UycaYhsYIZsZUMRVcC3XCG+v&#10;T1c3oGKy7GwXmBC+KcKmPD8rbO7CyFs67VKtJIRjbhGalPpc61g15G2chZ5YtEMYvE2yDrV2gx0l&#10;3Hd6bsxKe9uyfGhsTw8NVV+7o0d4fz58flybl/rRL/sxTEazv9WIlxfT/R2oRFP6M8MvvqBDKUz7&#10;cGQXVYcwz6RKQlhliyUoMSzMWoY9wtrIRZeF/l+h/AEAAP//AwBQSwECLQAUAAYACAAAACEAtoM4&#10;kv4AAADhAQAAEwAAAAAAAAAAAAAAAAAAAAAAW0NvbnRlbnRfVHlwZXNdLnhtbFBLAQItABQABgAI&#10;AAAAIQA4/SH/1gAAAJQBAAALAAAAAAAAAAAAAAAAAC8BAABfcmVscy8ucmVsc1BLAQItABQABgAI&#10;AAAAIQAPy5VMGQIAACIEAAAOAAAAAAAAAAAAAAAAAC4CAABkcnMvZTJvRG9jLnhtbFBLAQItABQA&#10;BgAIAAAAIQBnPV/83gAAAAoBAAAPAAAAAAAAAAAAAAAAAHMEAABkcnMvZG93bnJldi54bWxQSwUG&#10;AAAAAAQABADzAAAAfgUAAAAA&#10;" filled="f" stroked="f">
                <v:textbox>
                  <w:txbxContent>
                    <w:p w14:paraId="38595C54" w14:textId="0F9F85A6" w:rsidR="00CA6F71" w:rsidRDefault="00CA6F71" w:rsidP="00CA6F71">
                      <w:pPr>
                        <w:spacing w:line="256" w:lineRule="auto"/>
                        <w:jc w:val="center"/>
                      </w:pPr>
                      <w:r>
                        <w:rPr>
                          <w:rFonts w:cs="Cambria"/>
                          <w:b/>
                          <w:bCs/>
                          <w:color w:val="E36C0A"/>
                          <w:spacing w:val="10"/>
                          <w:sz w:val="30"/>
                          <w:szCs w:val="30"/>
                          <w14:shadow w14:blurRad="63500" w14:dist="50800" w14:dir="13500000" w14:sx="0" w14:sy="0" w14:kx="0" w14:ky="0" w14:algn="b">
                            <w14:srgbClr w14:val="000000">
                              <w14:alpha w14:val="50000"/>
                            </w14:srgbClr>
                          </w14:shadow>
                        </w:rPr>
                        <w:t>Transportar</w:t>
                      </w:r>
                      <w:r w:rsidRPr="00CA6F71">
                        <w:rPr>
                          <w:rFonts w:cs="Cambria"/>
                          <w:b/>
                          <w:bCs/>
                          <w:color w:val="E36C0A"/>
                          <w:spacing w:val="10"/>
                          <w:sz w:val="30"/>
                          <w:szCs w:val="30"/>
                          <w14:shadow w14:blurRad="63500" w14:dist="50800" w14:dir="13500000" w14:sx="0" w14:sy="0" w14:kx="0" w14:ky="0" w14:algn="b">
                            <w14:srgbClr w14:val="000000">
                              <w14:alpha w14:val="50000"/>
                            </w14:srgbClr>
                          </w14:shadow>
                        </w:rPr>
                        <w:t xml:space="preserve"> Menos Agua</w:t>
                      </w:r>
                    </w:p>
                  </w:txbxContent>
                </v:textbox>
              </v:shape>
            </w:pict>
          </mc:Fallback>
        </mc:AlternateContent>
      </w:r>
      <w:r w:rsidRPr="00CA6F71">
        <w:rPr>
          <w:noProof/>
        </w:rPr>
        <mc:AlternateContent>
          <mc:Choice Requires="wps">
            <w:drawing>
              <wp:anchor distT="0" distB="0" distL="114300" distR="114300" simplePos="0" relativeHeight="251788288" behindDoc="0" locked="0" layoutInCell="1" allowOverlap="1" wp14:anchorId="77DD3761" wp14:editId="0323C1C1">
                <wp:simplePos x="0" y="0"/>
                <wp:positionH relativeFrom="column">
                  <wp:posOffset>133350</wp:posOffset>
                </wp:positionH>
                <wp:positionV relativeFrom="paragraph">
                  <wp:posOffset>1990725</wp:posOffset>
                </wp:positionV>
                <wp:extent cx="1266825" cy="628650"/>
                <wp:effectExtent l="0" t="0" r="0" b="0"/>
                <wp:wrapNone/>
                <wp:docPr id="185" name="Text Box 12"/>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3C7C1D53" w14:textId="2B373468" w:rsidR="00CA6F71" w:rsidRDefault="00CA6F71" w:rsidP="00CA6F71">
                            <w:pPr>
                              <w:spacing w:line="256" w:lineRule="auto"/>
                              <w:jc w:val="center"/>
                            </w:pPr>
                            <w:r w:rsidRPr="00CA6F71">
                              <w:rPr>
                                <w:rFonts w:cs="Cambria"/>
                                <w:b/>
                                <w:bCs/>
                                <w:color w:val="E36C0A"/>
                                <w:spacing w:val="10"/>
                                <w:sz w:val="30"/>
                                <w:szCs w:val="30"/>
                                <w14:shadow w14:blurRad="63500" w14:dist="50800" w14:dir="13500000" w14:sx="0" w14:sy="0" w14:kx="0" w14:ky="0" w14:algn="b">
                                  <w14:srgbClr w14:val="000000">
                                    <w14:alpha w14:val="50000"/>
                                  </w14:srgbClr>
                                </w14:shadow>
                              </w:rPr>
                              <w:t>Ahorr</w:t>
                            </w:r>
                            <w:r>
                              <w:rPr>
                                <w:rFonts w:cs="Cambria"/>
                                <w:b/>
                                <w:bCs/>
                                <w:color w:val="E36C0A"/>
                                <w:spacing w:val="10"/>
                                <w:sz w:val="30"/>
                                <w:szCs w:val="30"/>
                                <w14:shadow w14:blurRad="63500" w14:dist="50800" w14:dir="13500000" w14:sx="0" w14:sy="0" w14:kx="0" w14:ky="0" w14:algn="b">
                                  <w14:srgbClr w14:val="000000">
                                    <w14:alpha w14:val="50000"/>
                                  </w14:srgbClr>
                                </w14:shadow>
                              </w:rPr>
                              <w:t>ar</w:t>
                            </w:r>
                            <w:r w:rsidRPr="00CA6F71">
                              <w:rPr>
                                <w:rFonts w:cs="Cambria"/>
                                <w:b/>
                                <w:bCs/>
                                <w:color w:val="E36C0A"/>
                                <w:spacing w:val="10"/>
                                <w:sz w:val="30"/>
                                <w:szCs w:val="30"/>
                                <w14:shadow w14:blurRad="63500" w14:dist="50800" w14:dir="13500000" w14:sx="0" w14:sy="0" w14:kx="0" w14:ky="0" w14:algn="b">
                                  <w14:srgbClr w14:val="000000">
                                    <w14:alpha w14:val="50000"/>
                                  </w14:srgbClr>
                                </w14:shadow>
                              </w:rPr>
                              <w:t xml:space="preserve"> Agua y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D3761" id="Text Box 12" o:spid="_x0000_s1030" type="#_x0000_t202" style="position:absolute;left:0;text-align:left;margin-left:10.5pt;margin-top:156.75pt;width:99.75pt;height:4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wPGAIAACIEAAAOAAAAZHJzL2Uyb0RvYy54bWysU02P2jAQvVfqf7B8L4EIKBsRVnRXVJVW&#10;25Wg2rNxbGIp9ri2IaG/vmOHsHR7q3pxxjMv8/HmeXnf6YachPMKTEknozElwnColDmU9Mdu82lB&#10;iQ/MVKwBI0p6Fp7erz5+WLa2EDnU0FTCEUxifNHaktYh2CLLPK+FZn4EVhgMSnCaBby6Q1Y51mJ2&#10;3WT5eDzPWnCVdcCF9+h97IN0lfJLKXj4LqUXgTQlxd5COl069/HMVktWHByzteKXNtg/dKGZMlj0&#10;muqRBUaOTv2VSivuwIMMIw46AykVF2kGnGYyfjfNtmZWpFmQHG+vNPn/l5Y/n14cURXubjGjxDCN&#10;S9qJLpAv0JFJHglqrS8Qt7WIDB36ETz4PTrj3J10On5xIoJxpPp8pTdm4/GnfD5f5FiFY2yeL+az&#10;xH/29rd1PnwVoEk0SupwfYlVdnryATtB6ACJxQxsVNOkFTbmDwcCoyeLrfctRit0+y7NOh3a30N1&#10;xqkc9MLwlm8Uln5iPrwwh0rAQVDdGK3B/aKkRaWU1P88Micoab4ZXMXdZDqN0kqX6exzjhd3G9nf&#10;RsxRPwCKcYLvwvJkRnxoBlM60K8o6nWsiiFmONYuaRjMh9DrFx8FF+t1AqGYLAtPZmt5TB25iETt&#10;ulfm7IXNgHt4hkFTrHhHao/tWVwfA0iVGI+89Sxd6EQhpkVcHk1U+u09od6e9uo3AAAA//8DAFBL&#10;AwQUAAYACAAAACEAG94fxN4AAAAKAQAADwAAAGRycy9kb3ducmV2LnhtbEyPwU7DMBBE70j8g7VI&#10;3Kgdt0ElZFMhEFcQBSpxc2M3iYjXUew24e9ZTvQ2qxnNvik3s+/FyY2xC4SQLRQIR3WwHTUIH+/P&#10;N2sQMRmypg/kEH5chE11eVGawoaJ3txpmxrBJRQLg9CmNBRSxrp13sRFGByxdwijN4nPsZF2NBOX&#10;+15qpW6lNx3xh9YM7rF19ff26BE+Xw5fu5V6bZ58PkxhVpL8nUS8vpof7kEkN6f/MPzhMzpUzLQP&#10;R7JR9Ag64ykJYZktcxAc0Fqx2COsMp2DrEp5PqH6BQAA//8DAFBLAQItABQABgAIAAAAIQC2gziS&#10;/gAAAOEBAAATAAAAAAAAAAAAAAAAAAAAAABbQ29udGVudF9UeXBlc10ueG1sUEsBAi0AFAAGAAgA&#10;AAAhADj9If/WAAAAlAEAAAsAAAAAAAAAAAAAAAAALwEAAF9yZWxzLy5yZWxzUEsBAi0AFAAGAAgA&#10;AAAhAFDfXA8YAgAAIgQAAA4AAAAAAAAAAAAAAAAALgIAAGRycy9lMm9Eb2MueG1sUEsBAi0AFAAG&#10;AAgAAAAhABveH8TeAAAACgEAAA8AAAAAAAAAAAAAAAAAcgQAAGRycy9kb3ducmV2LnhtbFBLBQYA&#10;AAAABAAEAPMAAAB9BQAAAAA=&#10;" filled="f" stroked="f">
                <v:textbox>
                  <w:txbxContent>
                    <w:p w14:paraId="3C7C1D53" w14:textId="2B373468" w:rsidR="00CA6F71" w:rsidRDefault="00CA6F71" w:rsidP="00CA6F71">
                      <w:pPr>
                        <w:spacing w:line="256" w:lineRule="auto"/>
                        <w:jc w:val="center"/>
                      </w:pPr>
                      <w:r w:rsidRPr="00CA6F71">
                        <w:rPr>
                          <w:rFonts w:cs="Cambria"/>
                          <w:b/>
                          <w:bCs/>
                          <w:color w:val="E36C0A"/>
                          <w:spacing w:val="10"/>
                          <w:sz w:val="30"/>
                          <w:szCs w:val="30"/>
                          <w14:shadow w14:blurRad="63500" w14:dist="50800" w14:dir="13500000" w14:sx="0" w14:sy="0" w14:kx="0" w14:ky="0" w14:algn="b">
                            <w14:srgbClr w14:val="000000">
                              <w14:alpha w14:val="50000"/>
                            </w14:srgbClr>
                          </w14:shadow>
                        </w:rPr>
                        <w:t>Ahorr</w:t>
                      </w:r>
                      <w:r>
                        <w:rPr>
                          <w:rFonts w:cs="Cambria"/>
                          <w:b/>
                          <w:bCs/>
                          <w:color w:val="E36C0A"/>
                          <w:spacing w:val="10"/>
                          <w:sz w:val="30"/>
                          <w:szCs w:val="30"/>
                          <w14:shadow w14:blurRad="63500" w14:dist="50800" w14:dir="13500000" w14:sx="0" w14:sy="0" w14:kx="0" w14:ky="0" w14:algn="b">
                            <w14:srgbClr w14:val="000000">
                              <w14:alpha w14:val="50000"/>
                            </w14:srgbClr>
                          </w14:shadow>
                        </w:rPr>
                        <w:t>ar</w:t>
                      </w:r>
                      <w:r w:rsidRPr="00CA6F71">
                        <w:rPr>
                          <w:rFonts w:cs="Cambria"/>
                          <w:b/>
                          <w:bCs/>
                          <w:color w:val="E36C0A"/>
                          <w:spacing w:val="10"/>
                          <w:sz w:val="30"/>
                          <w:szCs w:val="30"/>
                          <w14:shadow w14:blurRad="63500" w14:dist="50800" w14:dir="13500000" w14:sx="0" w14:sy="0" w14:kx="0" w14:ky="0" w14:algn="b">
                            <w14:srgbClr w14:val="000000">
                              <w14:alpha w14:val="50000"/>
                            </w14:srgbClr>
                          </w14:shadow>
                        </w:rPr>
                        <w:t xml:space="preserve"> Agua y $</w:t>
                      </w:r>
                    </w:p>
                  </w:txbxContent>
                </v:textbox>
              </v:shape>
            </w:pict>
          </mc:Fallback>
        </mc:AlternateContent>
      </w:r>
      <w:r w:rsidR="00A44EF7" w:rsidRPr="00E34956">
        <w:rPr>
          <w:noProof/>
        </w:rPr>
        <w:drawing>
          <wp:anchor distT="0" distB="0" distL="114300" distR="114300" simplePos="0" relativeHeight="251786240" behindDoc="0" locked="0" layoutInCell="1" allowOverlap="1" wp14:anchorId="73BDA703" wp14:editId="6AC1128D">
            <wp:simplePos x="0" y="0"/>
            <wp:positionH relativeFrom="column">
              <wp:posOffset>57150</wp:posOffset>
            </wp:positionH>
            <wp:positionV relativeFrom="paragraph">
              <wp:posOffset>788035</wp:posOffset>
            </wp:positionV>
            <wp:extent cx="5829300" cy="3270885"/>
            <wp:effectExtent l="0" t="0" r="0" b="571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29300" cy="3270885"/>
                    </a:xfrm>
                    <a:prstGeom prst="rect">
                      <a:avLst/>
                    </a:prstGeom>
                  </pic:spPr>
                </pic:pic>
              </a:graphicData>
            </a:graphic>
            <wp14:sizeRelH relativeFrom="margin">
              <wp14:pctWidth>0</wp14:pctWidth>
            </wp14:sizeRelH>
            <wp14:sizeRelV relativeFrom="margin">
              <wp14:pctHeight>0</wp14:pctHeight>
            </wp14:sizeRelV>
          </wp:anchor>
        </w:drawing>
      </w:r>
      <w:r w:rsidR="00E86224" w:rsidRPr="000C46B1">
        <w:rPr>
          <w:rFonts w:cstheme="minorHAnsi"/>
          <w:noProof/>
          <w:color w:val="666666"/>
          <w:sz w:val="20"/>
          <w:szCs w:val="20"/>
          <w:shd w:val="clear" w:color="auto" w:fill="FFFFFF"/>
        </w:rPr>
        <w:drawing>
          <wp:inline distT="0" distB="0" distL="0" distR="0" wp14:anchorId="3E6C2CBA" wp14:editId="7B3A69EB">
            <wp:extent cx="946150" cy="735270"/>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510" cy="755755"/>
                    </a:xfrm>
                    <a:prstGeom prst="rect">
                      <a:avLst/>
                    </a:prstGeom>
                    <a:noFill/>
                  </pic:spPr>
                </pic:pic>
              </a:graphicData>
            </a:graphic>
          </wp:inline>
        </w:drawing>
      </w:r>
      <w:r w:rsidR="00E86224" w:rsidRPr="000C46B1">
        <w:rPr>
          <w:rFonts w:cstheme="minorHAnsi"/>
          <w:noProof/>
          <w:sz w:val="20"/>
          <w:szCs w:val="20"/>
        </w:rPr>
        <w:drawing>
          <wp:inline distT="0" distB="0" distL="0" distR="0" wp14:anchorId="7FC35DFA" wp14:editId="53218886">
            <wp:extent cx="1028700" cy="76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718" cy="807084"/>
                    </a:xfrm>
                    <a:prstGeom prst="rect">
                      <a:avLst/>
                    </a:prstGeom>
                    <a:noFill/>
                  </pic:spPr>
                </pic:pic>
              </a:graphicData>
            </a:graphic>
          </wp:inline>
        </w:drawing>
      </w:r>
      <w:r w:rsidR="006E5468" w:rsidRPr="000C46B1">
        <w:rPr>
          <w:rFonts w:cstheme="minorHAnsi"/>
          <w:noProof/>
          <w:sz w:val="20"/>
          <w:szCs w:val="20"/>
        </w:rPr>
        <w:drawing>
          <wp:inline distT="0" distB="0" distL="0" distR="0" wp14:anchorId="4AF3FD07" wp14:editId="41EF8630">
            <wp:extent cx="800100" cy="713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8368" cy="720853"/>
                    </a:xfrm>
                    <a:prstGeom prst="rect">
                      <a:avLst/>
                    </a:prstGeom>
                    <a:noFill/>
                  </pic:spPr>
                </pic:pic>
              </a:graphicData>
            </a:graphic>
          </wp:inline>
        </w:drawing>
      </w:r>
      <w:bookmarkStart w:id="6" w:name="_4x00lfdqibir" w:colFirst="0" w:colLast="0"/>
      <w:bookmarkEnd w:id="6"/>
      <w:r w:rsidR="00E86224" w:rsidRPr="000C46B1">
        <w:rPr>
          <w:rFonts w:cstheme="minorHAnsi"/>
          <w:noProof/>
          <w:sz w:val="20"/>
          <w:szCs w:val="20"/>
        </w:rPr>
        <w:drawing>
          <wp:inline distT="0" distB="0" distL="0" distR="0" wp14:anchorId="58AEB48E" wp14:editId="348EF9B1">
            <wp:extent cx="819150" cy="74261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121" cy="751656"/>
                    </a:xfrm>
                    <a:prstGeom prst="rect">
                      <a:avLst/>
                    </a:prstGeom>
                    <a:noFill/>
                  </pic:spPr>
                </pic:pic>
              </a:graphicData>
            </a:graphic>
          </wp:inline>
        </w:drawing>
      </w:r>
    </w:p>
    <w:p w14:paraId="7808F3AF" w14:textId="77777777" w:rsidR="00D92367" w:rsidRDefault="00D92367" w:rsidP="00F17EC9">
      <w:pPr>
        <w:pStyle w:val="Heading1"/>
        <w:spacing w:line="259" w:lineRule="auto"/>
        <w:jc w:val="left"/>
        <w:rPr>
          <w:rStyle w:val="Strong"/>
          <w:rFonts w:ascii="Times New Roman" w:hAnsi="Times New Roman" w:cs="Times New Roman"/>
          <w:color w:val="0E101A"/>
          <w:sz w:val="24"/>
          <w:szCs w:val="24"/>
          <w:u w:val="single"/>
          <w:lang w:val="es-MX"/>
        </w:rPr>
      </w:pPr>
      <w:bookmarkStart w:id="7" w:name="_eute3e9e6f9q" w:colFirst="0" w:colLast="0"/>
      <w:bookmarkStart w:id="8" w:name="_3rqlysdo8216" w:colFirst="0" w:colLast="0"/>
      <w:bookmarkStart w:id="9" w:name="_9zqskh5zzfgr" w:colFirst="0" w:colLast="0"/>
      <w:bookmarkStart w:id="10" w:name="_oki2add35oqf" w:colFirst="0" w:colLast="0"/>
      <w:bookmarkStart w:id="11" w:name="_jvt94e5t52z0" w:colFirst="0" w:colLast="0"/>
      <w:bookmarkEnd w:id="7"/>
      <w:bookmarkEnd w:id="8"/>
      <w:bookmarkEnd w:id="9"/>
      <w:bookmarkEnd w:id="10"/>
      <w:bookmarkEnd w:id="11"/>
    </w:p>
    <w:p w14:paraId="70629A14" w14:textId="1362B3C4" w:rsidR="00D92367" w:rsidRDefault="00D92367" w:rsidP="00F17EC9">
      <w:pPr>
        <w:pStyle w:val="Heading1"/>
        <w:spacing w:line="259" w:lineRule="auto"/>
        <w:jc w:val="left"/>
        <w:rPr>
          <w:rStyle w:val="Strong"/>
          <w:rFonts w:ascii="Times New Roman" w:hAnsi="Times New Roman" w:cs="Times New Roman"/>
          <w:color w:val="0E101A"/>
          <w:sz w:val="24"/>
          <w:szCs w:val="24"/>
          <w:u w:val="single"/>
          <w:lang w:val="es-MX"/>
        </w:rPr>
      </w:pPr>
    </w:p>
    <w:p w14:paraId="2C4D0A51" w14:textId="1B901E51" w:rsidR="00066C56" w:rsidRPr="001B17DC" w:rsidRDefault="006E4720" w:rsidP="00F17EC9">
      <w:pPr>
        <w:pStyle w:val="Heading1"/>
        <w:spacing w:line="259" w:lineRule="auto"/>
        <w:jc w:val="left"/>
        <w:rPr>
          <w:rFonts w:ascii="Times New Roman" w:hAnsi="Times New Roman" w:cs="Times New Roman"/>
          <w:color w:val="auto"/>
          <w:sz w:val="22"/>
          <w:szCs w:val="22"/>
          <w:lang w:val="es-MX"/>
        </w:rPr>
      </w:pPr>
      <w:r w:rsidRPr="001B17DC">
        <w:rPr>
          <w:rStyle w:val="Strong"/>
          <w:rFonts w:ascii="Times New Roman" w:hAnsi="Times New Roman" w:cs="Times New Roman"/>
          <w:color w:val="0E101A"/>
          <w:sz w:val="22"/>
          <w:szCs w:val="22"/>
          <w:u w:val="single"/>
          <w:lang w:val="es-MX"/>
        </w:rPr>
        <w:lastRenderedPageBreak/>
        <w:t>Objetivo:</w:t>
      </w:r>
      <w:r w:rsidR="00A471DD" w:rsidRPr="001B17DC">
        <w:rPr>
          <w:rStyle w:val="Strong"/>
          <w:rFonts w:ascii="Times New Roman" w:hAnsi="Times New Roman" w:cs="Times New Roman"/>
          <w:color w:val="0E101A"/>
          <w:sz w:val="22"/>
          <w:szCs w:val="22"/>
          <w:lang w:val="es-MX"/>
        </w:rPr>
        <w:t xml:space="preserve"> </w:t>
      </w:r>
      <w:r w:rsidRPr="001B17DC">
        <w:rPr>
          <w:rStyle w:val="Strong"/>
          <w:rFonts w:ascii="Times New Roman" w:hAnsi="Times New Roman" w:cs="Times New Roman"/>
          <w:b w:val="0"/>
          <w:bCs w:val="0"/>
          <w:color w:val="auto"/>
          <w:sz w:val="22"/>
          <w:szCs w:val="22"/>
          <w:lang w:val="es-MX"/>
        </w:rPr>
        <w:t>El objetivo de la guía es mostrar cómo diseñar, instalar</w:t>
      </w:r>
      <w:r w:rsidR="009856D3">
        <w:rPr>
          <w:rStyle w:val="Strong"/>
          <w:rFonts w:ascii="Times New Roman" w:hAnsi="Times New Roman" w:cs="Times New Roman"/>
          <w:b w:val="0"/>
          <w:bCs w:val="0"/>
          <w:color w:val="auto"/>
          <w:sz w:val="22"/>
          <w:szCs w:val="22"/>
          <w:lang w:val="es-MX"/>
        </w:rPr>
        <w:t>,</w:t>
      </w:r>
      <w:r w:rsidRPr="001B17DC">
        <w:rPr>
          <w:rStyle w:val="Strong"/>
          <w:rFonts w:ascii="Times New Roman" w:hAnsi="Times New Roman" w:cs="Times New Roman"/>
          <w:b w:val="0"/>
          <w:bCs w:val="0"/>
          <w:color w:val="auto"/>
          <w:sz w:val="22"/>
          <w:szCs w:val="22"/>
          <w:lang w:val="es-MX"/>
        </w:rPr>
        <w:t xml:space="preserve"> y mantener un sistema de agua de lluvia en su casa y recoger grandes cantidades de agua de lluvia. Por ejemplo, sólo 0.1 pulgadas de lluvia en 1,000 pies cuadrados puede producir 62 galones (1,000 (pies^2) x .623 x 0.1" = 62.3 galones).</w:t>
      </w:r>
    </w:p>
    <w:p w14:paraId="22918724" w14:textId="4D1EAC5F" w:rsidR="00066C56" w:rsidRPr="001B17DC" w:rsidRDefault="003B5C4E" w:rsidP="00066C56">
      <w:pPr>
        <w:rPr>
          <w:b/>
          <w:bCs/>
          <w:color w:val="666666"/>
          <w:sz w:val="22"/>
          <w:szCs w:val="22"/>
          <w:shd w:val="clear" w:color="auto" w:fill="FFFFFF"/>
          <w:lang w:val="es-MX"/>
        </w:rPr>
      </w:pPr>
      <w:r w:rsidRPr="001B17DC">
        <w:rPr>
          <w:b/>
          <w:bCs/>
          <w:sz w:val="22"/>
          <w:szCs w:val="22"/>
          <w:lang w:val="es-MX"/>
        </w:rPr>
        <w:t xml:space="preserve">GUÍA para la </w:t>
      </w:r>
      <w:r w:rsidR="00C44A89" w:rsidRPr="001B17DC">
        <w:rPr>
          <w:b/>
          <w:bCs/>
          <w:sz w:val="22"/>
          <w:szCs w:val="22"/>
          <w:lang w:val="es-MX"/>
        </w:rPr>
        <w:t>Captura</w:t>
      </w:r>
      <w:r w:rsidRPr="001B17DC">
        <w:rPr>
          <w:b/>
          <w:bCs/>
          <w:sz w:val="22"/>
          <w:szCs w:val="22"/>
          <w:lang w:val="es-MX"/>
        </w:rPr>
        <w:t xml:space="preserve"> de </w:t>
      </w:r>
      <w:r w:rsidR="001F2BAF" w:rsidRPr="001B17DC">
        <w:rPr>
          <w:b/>
          <w:bCs/>
          <w:sz w:val="22"/>
          <w:szCs w:val="22"/>
          <w:lang w:val="es-MX"/>
        </w:rPr>
        <w:t>L</w:t>
      </w:r>
      <w:r w:rsidRPr="001B17DC">
        <w:rPr>
          <w:b/>
          <w:bCs/>
          <w:sz w:val="22"/>
          <w:szCs w:val="22"/>
          <w:lang w:val="es-MX"/>
        </w:rPr>
        <w:t>luvia</w:t>
      </w:r>
    </w:p>
    <w:p w14:paraId="2608CF04" w14:textId="5B866C62" w:rsidR="009D5A54" w:rsidRPr="001B17DC" w:rsidRDefault="00066C56">
      <w:pPr>
        <w:rPr>
          <w:sz w:val="22"/>
          <w:szCs w:val="22"/>
          <w:lang w:val="es-MX"/>
        </w:rPr>
      </w:pPr>
      <w:r w:rsidRPr="001B17DC">
        <w:rPr>
          <w:b/>
          <w:bCs/>
          <w:sz w:val="22"/>
          <w:szCs w:val="22"/>
          <w:u w:val="single"/>
          <w:lang w:val="es-MX"/>
        </w:rPr>
        <w:t>Pla</w:t>
      </w:r>
      <w:r w:rsidR="00A71417" w:rsidRPr="001B17DC">
        <w:rPr>
          <w:b/>
          <w:bCs/>
          <w:sz w:val="22"/>
          <w:szCs w:val="22"/>
          <w:u w:val="single"/>
          <w:lang w:val="es-MX"/>
        </w:rPr>
        <w:t>near</w:t>
      </w:r>
      <w:r w:rsidRPr="001B17DC">
        <w:rPr>
          <w:sz w:val="22"/>
          <w:szCs w:val="22"/>
          <w:u w:val="single"/>
          <w:lang w:val="es-MX"/>
        </w:rPr>
        <w:t>:</w:t>
      </w:r>
      <w:r w:rsidR="001F2BAF" w:rsidRPr="001B17DC">
        <w:rPr>
          <w:sz w:val="22"/>
          <w:szCs w:val="22"/>
          <w:lang w:val="es-MX"/>
        </w:rPr>
        <w:t xml:space="preserve"> </w:t>
      </w:r>
      <w:r w:rsidR="004F2F31" w:rsidRPr="001B17DC">
        <w:rPr>
          <w:sz w:val="22"/>
          <w:szCs w:val="22"/>
          <w:lang w:val="es-MX"/>
        </w:rPr>
        <w:t xml:space="preserve">Estime la capacidad de </w:t>
      </w:r>
      <w:r w:rsidR="00C44A89" w:rsidRPr="001B17DC">
        <w:rPr>
          <w:sz w:val="22"/>
          <w:szCs w:val="22"/>
          <w:lang w:val="es-MX"/>
        </w:rPr>
        <w:t>captura</w:t>
      </w:r>
      <w:r w:rsidR="004F2F31" w:rsidRPr="001B17DC">
        <w:rPr>
          <w:sz w:val="22"/>
          <w:szCs w:val="22"/>
          <w:lang w:val="es-MX"/>
        </w:rPr>
        <w:t xml:space="preserve"> alrededor de la casa. La capacidad de </w:t>
      </w:r>
      <w:r w:rsidR="00C44A89" w:rsidRPr="001B17DC">
        <w:rPr>
          <w:sz w:val="22"/>
          <w:szCs w:val="22"/>
          <w:lang w:val="es-MX"/>
        </w:rPr>
        <w:t>captura</w:t>
      </w:r>
      <w:r w:rsidR="004F2F31" w:rsidRPr="001B17DC">
        <w:rPr>
          <w:sz w:val="22"/>
          <w:szCs w:val="22"/>
          <w:lang w:val="es-MX"/>
        </w:rPr>
        <w:t xml:space="preserve"> está determinada por la lluvia anual y el área del techo. Se recomienda tener suficiente capacidad de para poder recoger y guardar la mitad de la lluvia anual</w:t>
      </w:r>
      <w:r w:rsidR="001F2BAF" w:rsidRPr="001B17DC">
        <w:rPr>
          <w:sz w:val="22"/>
          <w:szCs w:val="22"/>
          <w:lang w:val="es-MX"/>
        </w:rPr>
        <w:t>.</w:t>
      </w:r>
      <w:r w:rsidR="00B302C0" w:rsidRPr="001B17DC">
        <w:rPr>
          <w:sz w:val="22"/>
          <w:szCs w:val="22"/>
          <w:lang w:val="es-MX"/>
        </w:rPr>
        <w:t xml:space="preserve"> </w:t>
      </w:r>
    </w:p>
    <w:p w14:paraId="7EA6E59D" w14:textId="2FF9DD72" w:rsidR="00B302C0" w:rsidRPr="001B17DC" w:rsidRDefault="00BD3C68">
      <w:pPr>
        <w:rPr>
          <w:sz w:val="22"/>
          <w:szCs w:val="22"/>
          <w:lang w:val="es-MX"/>
        </w:rPr>
      </w:pPr>
      <w:r w:rsidRPr="001B17DC">
        <w:rPr>
          <w:sz w:val="22"/>
          <w:szCs w:val="22"/>
          <w:lang w:val="es-MX"/>
        </w:rPr>
        <w:t xml:space="preserve">Para medir el tamaño del techo, divídalo en </w:t>
      </w:r>
      <w:r w:rsidR="00003327">
        <w:rPr>
          <w:sz w:val="22"/>
          <w:szCs w:val="22"/>
          <w:lang w:val="es-MX"/>
        </w:rPr>
        <w:t xml:space="preserve">las </w:t>
      </w:r>
      <w:r w:rsidRPr="001B17DC">
        <w:rPr>
          <w:sz w:val="22"/>
          <w:szCs w:val="22"/>
          <w:lang w:val="es-MX"/>
        </w:rPr>
        <w:t>partes que</w:t>
      </w:r>
      <w:r w:rsidR="00003327">
        <w:rPr>
          <w:sz w:val="22"/>
          <w:szCs w:val="22"/>
          <w:lang w:val="es-MX"/>
        </w:rPr>
        <w:t xml:space="preserve"> se </w:t>
      </w:r>
      <w:r w:rsidRPr="001B17DC">
        <w:rPr>
          <w:sz w:val="22"/>
          <w:szCs w:val="22"/>
          <w:lang w:val="es-MX"/>
        </w:rPr>
        <w:t>inclina</w:t>
      </w:r>
      <w:r w:rsidR="00003327">
        <w:rPr>
          <w:sz w:val="22"/>
          <w:szCs w:val="22"/>
          <w:lang w:val="es-MX"/>
        </w:rPr>
        <w:t>n</w:t>
      </w:r>
      <w:r w:rsidRPr="001B17DC">
        <w:rPr>
          <w:sz w:val="22"/>
          <w:szCs w:val="22"/>
          <w:lang w:val="es-MX"/>
        </w:rPr>
        <w:t xml:space="preserve"> en </w:t>
      </w:r>
      <w:r w:rsidR="00FD40E0">
        <w:rPr>
          <w:sz w:val="22"/>
          <w:szCs w:val="22"/>
          <w:lang w:val="es-MX"/>
        </w:rPr>
        <w:t>la misma</w:t>
      </w:r>
      <w:r w:rsidRPr="001B17DC">
        <w:rPr>
          <w:sz w:val="22"/>
          <w:szCs w:val="22"/>
          <w:lang w:val="es-MX"/>
        </w:rPr>
        <w:t xml:space="preserve"> dirección. El área de cada parte es el ancho por el largo. Sume todas las partes para obtener el área total. Para obtener la capacidad de </w:t>
      </w:r>
      <w:r w:rsidR="00C44A89" w:rsidRPr="001B17DC">
        <w:rPr>
          <w:sz w:val="22"/>
          <w:szCs w:val="22"/>
          <w:lang w:val="es-MX"/>
        </w:rPr>
        <w:t>captura</w:t>
      </w:r>
      <w:r w:rsidRPr="001B17DC">
        <w:rPr>
          <w:sz w:val="22"/>
          <w:szCs w:val="22"/>
          <w:lang w:val="es-MX"/>
        </w:rPr>
        <w:t xml:space="preserve"> total, busca el número de pulgadas de lluvia por año en línea y multiplícalo por el área.</w:t>
      </w:r>
    </w:p>
    <w:p w14:paraId="5A5168BB" w14:textId="3BFD7A4B" w:rsidR="00B302C0" w:rsidRPr="001B17DC" w:rsidRDefault="001F4ADD">
      <w:pPr>
        <w:rPr>
          <w:sz w:val="22"/>
          <w:szCs w:val="22"/>
          <w:lang w:val="es-MX"/>
        </w:rPr>
      </w:pPr>
      <w:r w:rsidRPr="001B17DC">
        <w:rPr>
          <w:sz w:val="22"/>
          <w:szCs w:val="22"/>
          <w:lang w:val="es-MX"/>
        </w:rPr>
        <w:t>El siguiente paso es determinar qué tamaño y cuántos tanques se deben usar. Esto puede depender del precio o si se pueden obtener tanques donados. Asegúrese de que los tanques estén cerca de la fuente de agua y de donde quiera usar el agua. Un sistema de captura de agua de lluvia en el techo generalmente tiene seis partes. El techo, canaletas para recoger el agua, transporte al tanque, filtros y almacenamiento.</w:t>
      </w:r>
    </w:p>
    <w:p w14:paraId="5355E2BF" w14:textId="7830FAAE" w:rsidR="001A3A0E" w:rsidRPr="001B17DC" w:rsidRDefault="004C1D47" w:rsidP="001A3A0E">
      <w:pPr>
        <w:spacing w:after="240"/>
        <w:rPr>
          <w:b/>
          <w:bCs/>
          <w:sz w:val="22"/>
          <w:szCs w:val="22"/>
          <w:lang w:val="es-MX"/>
        </w:rPr>
      </w:pPr>
      <w:r w:rsidRPr="001B17DC">
        <w:rPr>
          <w:b/>
          <w:bCs/>
          <w:sz w:val="22"/>
          <w:szCs w:val="22"/>
          <w:u w:val="single"/>
          <w:lang w:val="es-MX"/>
        </w:rPr>
        <w:t>Herramientas</w:t>
      </w:r>
      <w:r w:rsidR="00A471DD" w:rsidRPr="001B17DC">
        <w:rPr>
          <w:b/>
          <w:bCs/>
          <w:sz w:val="22"/>
          <w:szCs w:val="22"/>
          <w:u w:val="single"/>
          <w:lang w:val="es-MX"/>
        </w:rPr>
        <w:t>:</w:t>
      </w:r>
      <w:r w:rsidRPr="001B17DC">
        <w:rPr>
          <w:b/>
          <w:bCs/>
          <w:sz w:val="22"/>
          <w:szCs w:val="22"/>
          <w:lang w:val="es-MX"/>
        </w:rPr>
        <w:t xml:space="preserve"> </w:t>
      </w:r>
      <w:r w:rsidRPr="001B17DC">
        <w:rPr>
          <w:sz w:val="22"/>
          <w:szCs w:val="22"/>
          <w:lang w:val="es-MX"/>
        </w:rPr>
        <w:t>Las herramientas necesarias para instalar sistemas de captación de lluvia son taladros, palas, aplanadoras, escaleras, sierras, cinta métrica, niveles, lentes de seguridad, tijeras para trabajos pesados, barriles de ruedas y picos.</w:t>
      </w:r>
      <w:r w:rsidR="00CD158B" w:rsidRPr="001B17DC">
        <w:rPr>
          <w:b/>
          <w:bCs/>
          <w:noProof/>
          <w:color w:val="000000" w:themeColor="text1"/>
          <w:sz w:val="22"/>
          <w:szCs w:val="22"/>
          <w:lang w:val="es-MX"/>
        </w:rPr>
        <w:t xml:space="preserve"> </w:t>
      </w:r>
    </w:p>
    <w:p w14:paraId="28D7E56A" w14:textId="55773944" w:rsidR="00770FBD" w:rsidRPr="004C1D47" w:rsidRDefault="00846B18" w:rsidP="006D73A3">
      <w:pPr>
        <w:pStyle w:val="Heading1"/>
        <w:spacing w:before="0" w:line="259" w:lineRule="auto"/>
        <w:rPr>
          <w:rFonts w:ascii="Times New Roman" w:hAnsi="Times New Roman" w:cs="Times New Roman"/>
          <w:b/>
          <w:bCs/>
          <w:color w:val="000000" w:themeColor="text1"/>
          <w:sz w:val="22"/>
          <w:szCs w:val="22"/>
          <w:lang w:val="es-MX"/>
        </w:rPr>
      </w:pPr>
      <w:r w:rsidRPr="00846B18">
        <w:rPr>
          <w:rFonts w:ascii="Times New Roman" w:hAnsi="Times New Roman" w:cs="Times New Roman"/>
          <w:b/>
          <w:bCs/>
          <w:noProof/>
          <w:color w:val="000000" w:themeColor="text1"/>
          <w:sz w:val="22"/>
          <w:szCs w:val="22"/>
        </w:rPr>
        <w:drawing>
          <wp:anchor distT="0" distB="0" distL="114300" distR="114300" simplePos="0" relativeHeight="251797504" behindDoc="0" locked="0" layoutInCell="1" allowOverlap="1" wp14:anchorId="6CA13610" wp14:editId="0D4CA2AE">
            <wp:simplePos x="0" y="0"/>
            <wp:positionH relativeFrom="column">
              <wp:posOffset>3200400</wp:posOffset>
            </wp:positionH>
            <wp:positionV relativeFrom="paragraph">
              <wp:posOffset>-6727825</wp:posOffset>
            </wp:positionV>
            <wp:extent cx="1935091" cy="1677422"/>
            <wp:effectExtent l="0" t="0" r="8255" b="0"/>
            <wp:wrapSquare wrapText="bothSides"/>
            <wp:docPr id="11" name="Picture 7">
              <a:extLst xmlns:a="http://schemas.openxmlformats.org/drawingml/2006/main">
                <a:ext uri="{FF2B5EF4-FFF2-40B4-BE49-F238E27FC236}">
                  <a16:creationId xmlns:a16="http://schemas.microsoft.com/office/drawing/2014/main" id="{3F273F6C-BA27-437A-B85B-92C869301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F273F6C-BA27-437A-B85B-92C869301D49}"/>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4085" t="9036" r="11030" b="424"/>
                    <a:stretch/>
                  </pic:blipFill>
                  <pic:spPr>
                    <a:xfrm>
                      <a:off x="0" y="0"/>
                      <a:ext cx="1935091" cy="1677422"/>
                    </a:xfrm>
                    <a:prstGeom prst="rect">
                      <a:avLst/>
                    </a:prstGeom>
                  </pic:spPr>
                </pic:pic>
              </a:graphicData>
            </a:graphic>
          </wp:anchor>
        </w:drawing>
      </w:r>
    </w:p>
    <w:p w14:paraId="06AD7C09" w14:textId="16079404" w:rsidR="00770FBD" w:rsidRPr="004C1D47" w:rsidRDefault="003C3007" w:rsidP="006D73A3">
      <w:pPr>
        <w:pStyle w:val="Heading1"/>
        <w:spacing w:before="0" w:line="259" w:lineRule="auto"/>
        <w:rPr>
          <w:rFonts w:ascii="Times New Roman" w:hAnsi="Times New Roman" w:cs="Times New Roman"/>
          <w:b/>
          <w:bCs/>
          <w:color w:val="000000" w:themeColor="text1"/>
          <w:sz w:val="22"/>
          <w:szCs w:val="22"/>
          <w:lang w:val="es-MX"/>
        </w:rPr>
      </w:pPr>
      <w:r>
        <w:rPr>
          <w:noProof/>
        </w:rPr>
        <mc:AlternateContent>
          <mc:Choice Requires="wps">
            <w:drawing>
              <wp:anchor distT="0" distB="0" distL="114300" distR="114300" simplePos="0" relativeHeight="251716608" behindDoc="1" locked="0" layoutInCell="1" allowOverlap="1" wp14:anchorId="2DAB34B8" wp14:editId="375B1AD5">
                <wp:simplePos x="0" y="0"/>
                <wp:positionH relativeFrom="column">
                  <wp:posOffset>2047875</wp:posOffset>
                </wp:positionH>
                <wp:positionV relativeFrom="paragraph">
                  <wp:posOffset>417830</wp:posOffset>
                </wp:positionV>
                <wp:extent cx="1266825" cy="62865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24D1A4DA" w14:textId="407803D0"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w:t>
                            </w:r>
                            <w:r w:rsidR="00D10555" w:rsidRP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idiendo un </w:t>
                            </w:r>
                            <w:r w:rsid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sidR="00D10555" w:rsidRP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34B8" id="Text Box 30" o:spid="_x0000_s1031" type="#_x0000_t202" style="position:absolute;left:0;text-align:left;margin-left:161.25pt;margin-top:32.9pt;width:99.75pt;height:4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r/KQIAAFEEAAAOAAAAZHJzL2Uyb0RvYy54bWysVMGO2jAQvVfqP1i+l0AKlEaEFd0VVSW0&#10;uxJUezaOTSLFHtc2JPTrO3YSlm57qnox45nJ88ybNyzvWlWTs7CuAp3TyWhMidAcikofc/p9v/mw&#10;oMR5pgtWgxY5vQhH71bv3y0bk4kUSqgLYQmCaJc1Jqel9yZLEsdLoZgbgREagxKsYh6v9pgUljWI&#10;ruokHY/nSQO2MBa4cA69D12QriK+lIL7Jymd8KTOKdbm42njeQhnslqy7GiZKSvel8H+oQrFKo2P&#10;XqEemGfkZKs/oFTFLTiQfsRBJSBlxUXsAbuZjN90syuZEbEXJMeZK03u/8Hyx/OzJVWR049Ij2YK&#10;Z7QXrSdfoCXoQn4a4zJM2xlM9C36cc6D36EztN1Kq8IvNkQwjlCXK7sBjYeP0vl8kc4o4Ribp4v5&#10;LMInr18b6/xXAYoEI6cWpxdJZeet81gJpg4p4TENm6qu4wRr/ZsDE4MnCaV3JQbLt4c2tjobyj9A&#10;ccGuLHS6cIZvKnx6y5x/ZhaFgI2guP0THrKGJqfQW5SUYH/+zR/ycT4YpaRBYeXU/TgxKyipv2mc&#10;3OfJdBqUGC/T2acUL/Y2criN6JO6B9TuBNfI8GiGfF8PprSgXnAH1uFVDDHN8e2c+sG8953ccYe4&#10;WK9jEmrPML/VO8MDdOAuELtvX5g1Pfse5/YIgwRZ9mYIXW7H+vrkQVZxQoHnjtWeftRtHFy/Y2Ex&#10;bu8x6/WfYPULAAD//wMAUEsDBBQABgAIAAAAIQCgB/h63gAAAAoBAAAPAAAAZHJzL2Rvd25yZXYu&#10;eG1sTI/LTsMwEEX3SPyDNUjsqI1pojbEqRCILYjykLpz42kSEY+j2G3C3zOs6HI0R/eeW25m34sT&#10;jrELZOB2oUAg1cF11Bj4eH++WYGIyZKzfSA08IMRNtXlRWkLFyZ6w9M2NYJDKBbWQJvSUEgZ6xa9&#10;jYswIPHvEEZvE59jI91oJw73vdRK5dLbjrihtQM+tlh/b4/ewOfLYfe1VK/Nk8+GKcxKkl9LY66v&#10;5od7EAnn9A/Dnz6rQ8VO+3AkF0Vv4E7rjFEDecYTGMi05nF7JvPlCmRVyvMJ1S8AAAD//wMAUEsB&#10;Ai0AFAAGAAgAAAAhALaDOJL+AAAA4QEAABMAAAAAAAAAAAAAAAAAAAAAAFtDb250ZW50X1R5cGVz&#10;XS54bWxQSwECLQAUAAYACAAAACEAOP0h/9YAAACUAQAACwAAAAAAAAAAAAAAAAAvAQAAX3JlbHMv&#10;LnJlbHNQSwECLQAUAAYACAAAACEA1YMK/ykCAABRBAAADgAAAAAAAAAAAAAAAAAuAgAAZHJzL2Uy&#10;b0RvYy54bWxQSwECLQAUAAYACAAAACEAoAf4et4AAAAKAQAADwAAAAAAAAAAAAAAAACDBAAAZHJz&#10;L2Rvd25yZXYueG1sUEsFBgAAAAAEAAQA8wAAAI4FAAAAAA==&#10;" filled="f" stroked="f">
                <v:textbox>
                  <w:txbxContent>
                    <w:p w14:paraId="24D1A4DA" w14:textId="407803D0"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w:t>
                      </w:r>
                      <w:r w:rsidR="00D10555" w:rsidRP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idiendo un </w:t>
                      </w:r>
                      <w:r w:rsid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sidR="00D10555" w:rsidRP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ogar</w:t>
                      </w:r>
                    </w:p>
                  </w:txbxContent>
                </v:textbox>
                <w10:wrap type="square"/>
              </v:shape>
            </w:pict>
          </mc:Fallback>
        </mc:AlternateContent>
      </w:r>
    </w:p>
    <w:p w14:paraId="5E57CBD4" w14:textId="45281DDB"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76BABD27" w14:textId="5DFFF884"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558432C2" w14:textId="1B568B66" w:rsidR="00770FBD" w:rsidRPr="004C1D47" w:rsidRDefault="003C3007" w:rsidP="006D73A3">
      <w:pPr>
        <w:pStyle w:val="Heading1"/>
        <w:spacing w:before="0" w:line="259" w:lineRule="auto"/>
        <w:rPr>
          <w:rFonts w:ascii="Times New Roman" w:hAnsi="Times New Roman" w:cs="Times New Roman"/>
          <w:b/>
          <w:bCs/>
          <w:color w:val="000000" w:themeColor="text1"/>
          <w:sz w:val="22"/>
          <w:szCs w:val="22"/>
          <w:lang w:val="es-MX"/>
        </w:rPr>
      </w:pPr>
      <w:r>
        <w:rPr>
          <w:noProof/>
        </w:rPr>
        <w:drawing>
          <wp:anchor distT="0" distB="0" distL="114300" distR="114300" simplePos="0" relativeHeight="251709440" behindDoc="0" locked="0" layoutInCell="1" allowOverlap="1" wp14:anchorId="72BFACE4" wp14:editId="5EA92755">
            <wp:simplePos x="0" y="0"/>
            <wp:positionH relativeFrom="column">
              <wp:posOffset>342900</wp:posOffset>
            </wp:positionH>
            <wp:positionV relativeFrom="paragraph">
              <wp:posOffset>88265</wp:posOffset>
            </wp:positionV>
            <wp:extent cx="1310640" cy="1786255"/>
            <wp:effectExtent l="0" t="0" r="381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640" cy="1786255"/>
                    </a:xfrm>
                    <a:prstGeom prst="rect">
                      <a:avLst/>
                    </a:prstGeom>
                    <a:noFill/>
                  </pic:spPr>
                </pic:pic>
              </a:graphicData>
            </a:graphic>
          </wp:anchor>
        </w:drawing>
      </w:r>
    </w:p>
    <w:p w14:paraId="40611875" w14:textId="3FC5C79E"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19D47CF4" w14:textId="2179162E" w:rsidR="00770FBD" w:rsidRPr="004C1D47" w:rsidRDefault="003C3007" w:rsidP="006D73A3">
      <w:pPr>
        <w:pStyle w:val="Heading1"/>
        <w:spacing w:before="0" w:line="259" w:lineRule="auto"/>
        <w:rPr>
          <w:rFonts w:ascii="Times New Roman" w:hAnsi="Times New Roman" w:cs="Times New Roman"/>
          <w:b/>
          <w:bCs/>
          <w:color w:val="000000" w:themeColor="text1"/>
          <w:sz w:val="22"/>
          <w:szCs w:val="22"/>
          <w:lang w:val="es-MX"/>
        </w:rPr>
      </w:pPr>
      <w:r>
        <w:rPr>
          <w:noProof/>
        </w:rPr>
        <mc:AlternateContent>
          <mc:Choice Requires="wps">
            <w:drawing>
              <wp:anchor distT="0" distB="0" distL="114300" distR="114300" simplePos="0" relativeHeight="251718656" behindDoc="1" locked="0" layoutInCell="1" allowOverlap="1" wp14:anchorId="5BFD5B92" wp14:editId="7700C6C6">
                <wp:simplePos x="0" y="0"/>
                <wp:positionH relativeFrom="column">
                  <wp:posOffset>2047875</wp:posOffset>
                </wp:positionH>
                <wp:positionV relativeFrom="paragraph">
                  <wp:posOffset>10160</wp:posOffset>
                </wp:positionV>
                <wp:extent cx="1266825" cy="6286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415CC46C" w14:textId="3FBDF62B" w:rsidR="003C3007" w:rsidRPr="00C22F48" w:rsidRDefault="00D10555"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nclinación</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Techo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5B92" id="Text Box 31" o:spid="_x0000_s1032" type="#_x0000_t202" style="position:absolute;left:0;text-align:left;margin-left:161.25pt;margin-top:.8pt;width:99.75pt;height:4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ivKQIAAFEEAAAOAAAAZHJzL2Uyb0RvYy54bWysVE2P2jAQvVfqf7B8L4EUUhoRVnRXVJXQ&#10;7kpQ7dk4NokUe1zbkNBf37FDWLrtqerFjGcm8/HeM4u7TjXkJKyrQRd0MhpTIjSHstaHgn7frT/M&#10;KXGe6ZI1oEVBz8LRu+X7d4vW5CKFCppSWIJFtMtbU9DKe5MnieOVUMyNwAiNQQlWMY9Xe0hKy1qs&#10;rpokHY+zpAVbGgtcOIfehz5Il7G+lIL7Jymd8KQpKM7m42njuQ9nslyw/GCZqWp+GYP9wxSK1Rqb&#10;Xks9MM/I0dZ/lFI1t+BA+hEHlYCUNRdxB9xmMn6zzbZiRsRdEBxnrjC5/1eWP56eLanLgn6cUKKZ&#10;Qo52ovPkC3QEXYhPa1yOaVuDib5DP/I8+B06w9qdtCr84kIE44j0+YpuqMbDR2mWzdMZJRxjWTrP&#10;ZhH+5PVrY53/KkCRYBTUInsRVHbaOI+TYOqQEpppWNdNExls9G8OTAyeJIzejxgs3+27uGo2jL+H&#10;8oxbWeh14Qxf19h6w5x/ZhaFgIuguP0THrKBtqBwsSipwP78mz/kIz8YpaRFYRXU/TgyKyhpvmlk&#10;7vNkOg1KjJfp7FOKF3sb2d9G9FHdA2oXycHpohnyfTOY0oJ6wTewCl0xxDTH3gX1g3nve7njG+Ji&#10;tYpJqD3D/EZvDQ+lA3YB2F33wqy5oO+Rt0cYJMjyNyT0uT3qq6MHWUeGAs49qhf4UbeRuMsbCw/j&#10;9h6zXv8Jlr8AAAD//wMAUEsDBBQABgAIAAAAIQDyIwd72wAAAAkBAAAPAAAAZHJzL2Rvd25yZXYu&#10;eG1sTI/NTsMwEITvSH0Haytxo3YNqSDEqRCIK4gClXpz420SNV5HsduEt2c50ePoG81PsZ58J844&#10;xDaQgeVCgUCqgmupNvD1+XpzDyImS852gdDAD0ZYl7OrwuYujPSB502qBYdQzK2BJqU+lzJWDXob&#10;F6FHYnYIg7eJ5VBLN9iRw30ntVIr6W1L3NDYHp8brI6bkzfw/XbYbe/Ue/3is34Mk5LkH6Qx1/Pp&#10;6RFEwin9m+FvPk+Hkjftw4lcFJ2BW60ztjJYgWCeac3f9qy5FmRZyMsH5S8AAAD//wMAUEsBAi0A&#10;FAAGAAgAAAAhALaDOJL+AAAA4QEAABMAAAAAAAAAAAAAAAAAAAAAAFtDb250ZW50X1R5cGVzXS54&#10;bWxQSwECLQAUAAYACAAAACEAOP0h/9YAAACUAQAACwAAAAAAAAAAAAAAAAAvAQAAX3JlbHMvLnJl&#10;bHNQSwECLQAUAAYACAAAACEA016IrykCAABRBAAADgAAAAAAAAAAAAAAAAAuAgAAZHJzL2Uyb0Rv&#10;Yy54bWxQSwECLQAUAAYACAAAACEA8iMHe9sAAAAJAQAADwAAAAAAAAAAAAAAAACDBAAAZHJzL2Rv&#10;d25yZXYueG1sUEsFBgAAAAAEAAQA8wAAAIsFAAAAAA==&#10;" filled="f" stroked="f">
                <v:textbox>
                  <w:txbxContent>
                    <w:p w14:paraId="415CC46C" w14:textId="3FBDF62B" w:rsidR="003C3007" w:rsidRPr="00C22F48" w:rsidRDefault="00D10555"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D1055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nclinación</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Techo</w:t>
                      </w:r>
                    </w:p>
                  </w:txbxContent>
                </v:textbox>
                <w10:wrap type="square"/>
              </v:shape>
            </w:pict>
          </mc:Fallback>
        </mc:AlternateContent>
      </w:r>
    </w:p>
    <w:p w14:paraId="17E3CDD4" w14:textId="26EB6CB1" w:rsidR="00CD158B" w:rsidRPr="004C1D47" w:rsidRDefault="00CD158B" w:rsidP="00CD158B">
      <w:pPr>
        <w:rPr>
          <w:lang w:val="es-MX"/>
        </w:rPr>
      </w:pPr>
    </w:p>
    <w:p w14:paraId="7B97F0B7" w14:textId="32DAF055"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40BE2749" w14:textId="3154E8F0"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4AF5460D" w14:textId="45537EA4" w:rsidR="00770FBD" w:rsidRPr="004C1D47" w:rsidRDefault="00087A29" w:rsidP="006D73A3">
      <w:pPr>
        <w:pStyle w:val="Heading1"/>
        <w:spacing w:before="0" w:line="259" w:lineRule="auto"/>
        <w:rPr>
          <w:rFonts w:ascii="Times New Roman" w:hAnsi="Times New Roman" w:cs="Times New Roman"/>
          <w:b/>
          <w:bCs/>
          <w:color w:val="000000" w:themeColor="text1"/>
          <w:sz w:val="22"/>
          <w:szCs w:val="22"/>
          <w:lang w:val="es-MX"/>
        </w:rPr>
      </w:pPr>
      <w:r w:rsidRPr="00087A29">
        <w:rPr>
          <w:rFonts w:ascii="Times New Roman" w:hAnsi="Times New Roman" w:cs="Times New Roman"/>
          <w:b/>
          <w:bCs/>
          <w:noProof/>
          <w:color w:val="000000" w:themeColor="text1"/>
          <w:sz w:val="22"/>
          <w:szCs w:val="22"/>
          <w:lang w:val="es-MX"/>
        </w:rPr>
        <w:drawing>
          <wp:anchor distT="0" distB="0" distL="114300" distR="114300" simplePos="0" relativeHeight="251798528" behindDoc="0" locked="0" layoutInCell="1" allowOverlap="1" wp14:anchorId="4783CEC9" wp14:editId="77261516">
            <wp:simplePos x="0" y="0"/>
            <wp:positionH relativeFrom="column">
              <wp:posOffset>-304800</wp:posOffset>
            </wp:positionH>
            <wp:positionV relativeFrom="paragraph">
              <wp:posOffset>297180</wp:posOffset>
            </wp:positionV>
            <wp:extent cx="2657475" cy="13811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78" r="2084"/>
                    <a:stretch/>
                  </pic:blipFill>
                  <pic:spPr bwMode="auto">
                    <a:xfrm>
                      <a:off x="0" y="0"/>
                      <a:ext cx="265747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AC6C9" w14:textId="2F2E4434" w:rsidR="00770FBD" w:rsidRPr="004C1D47" w:rsidRDefault="00087A29" w:rsidP="006D73A3">
      <w:pPr>
        <w:pStyle w:val="Heading1"/>
        <w:spacing w:before="0" w:line="259" w:lineRule="auto"/>
        <w:rPr>
          <w:rFonts w:ascii="Times New Roman" w:hAnsi="Times New Roman" w:cs="Times New Roman"/>
          <w:b/>
          <w:bCs/>
          <w:color w:val="000000" w:themeColor="text1"/>
          <w:sz w:val="22"/>
          <w:szCs w:val="22"/>
          <w:lang w:val="es-MX"/>
        </w:rPr>
      </w:pPr>
      <w:r>
        <w:rPr>
          <w:noProof/>
        </w:rPr>
        <mc:AlternateContent>
          <mc:Choice Requires="wps">
            <w:drawing>
              <wp:anchor distT="0" distB="0" distL="114300" distR="114300" simplePos="0" relativeHeight="251799552" behindDoc="1" locked="0" layoutInCell="1" allowOverlap="1" wp14:anchorId="1F0B8A5F" wp14:editId="17EFCD8E">
                <wp:simplePos x="0" y="0"/>
                <wp:positionH relativeFrom="column">
                  <wp:posOffset>2202180</wp:posOffset>
                </wp:positionH>
                <wp:positionV relativeFrom="paragraph">
                  <wp:posOffset>327025</wp:posOffset>
                </wp:positionV>
                <wp:extent cx="1266825" cy="628650"/>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3BF4E75B" w14:textId="4E4BD0C0" w:rsidR="003C3007" w:rsidRPr="00C22F48" w:rsidRDefault="00F72501"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Pr="00F72501">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jemplo de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F72501">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álculo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8A5F" id="Text Box 160" o:spid="_x0000_s1033" type="#_x0000_t202" style="position:absolute;left:0;text-align:left;margin-left:173.4pt;margin-top:25.75pt;width:99.75pt;height:4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hBKQIAAFMEAAAOAAAAZHJzL2Uyb0RvYy54bWysVMGO2jAQvVfqP1i+l0AEWRoRVnRXVJXQ&#10;7kpQ7dk4NokUe1zbkNCv79ghLN32VPVixjMvzzNvZljcd6ohJ2FdDbqgk9GYEqE5lLU+FPT7bv1p&#10;TonzTJesAS0KehaO3i8/fli0JhcpVNCUwhIk0S5vTUEr702eJI5XQjE3AiM0BiVYxTxe7SEpLWuR&#10;XTVJOh5nSQu2NBa4cA69j32QLiO/lIL7Zymd8KQpKObm42njuQ9nslyw/GCZqWp+SYP9QxaK1Rof&#10;vVI9Ms/I0dZ/UKmaW3Ag/YiDSkDKmotYA1YzGb+rZlsxI2ItKI4zV5nc/6PlT6cXS+oSe5ehPpop&#10;bNJOdJ58gY4EHyrUGpcjcGsQ6jsMIHrwO3SGwjtpVfjFkgjGket81TfQ8fBRmmXzdEYJx1iWzrNZ&#10;pE/evjbW+a8CFAlGQS32L8rKThvnMROEDpDwmIZ13TSxh43+zYHA4ElC6n2KwfLdvovF3g3p76E8&#10;Y1UW+slwhq9rfHrDnH9hFkcBC8Hx9s94yAbagsLFoqQC+/Nv/oDHDmGUkhZHq6Dux5FZQUnzTWPv&#10;Pk+m0zCL8TKd3aV4sbeR/W1EH9UD4PROcJEMj2bA+2YwpQX1iluwCq9iiGmObxfUD+aD7wcet4iL&#10;1SqCcPoM8xu9NTxQB+2CsLvulVlzUd9j355gGEKWv2tCj+1VXx09yDp2KOjcq3qRHyc3Nu6yZWE1&#10;bu8R9fZfsPwFAAD//wMAUEsDBBQABgAIAAAAIQCHW3fK3QAAAAoBAAAPAAAAZHJzL2Rvd25yZXYu&#10;eG1sTI/BTsMwEETvSPyDtUjcqF0aRxDiVAjEFUSBSr258TaJiNdR7Dbh71lO9Liap5m35Xr2vTjh&#10;GLtABpYLBQKpDq6jxsDnx8vNHYiYLDnbB0IDPxhhXV1elLZwYaJ3PG1SI7iEYmENtCkNhZSxbtHb&#10;uAgDEmeHMHqb+Bwb6UY7cbnv5a1SufS2I15o7YBPLdbfm6M38PV62G0z9dY8ez1MYVaS/L005vpq&#10;fnwAkXBO/zD86bM6VOy0D0dyUfQGVlnO6smAXmoQDOgsX4HYM6mVBlmV8vyF6hcAAP//AwBQSwEC&#10;LQAUAAYACAAAACEAtoM4kv4AAADhAQAAEwAAAAAAAAAAAAAAAAAAAAAAW0NvbnRlbnRfVHlwZXNd&#10;LnhtbFBLAQItABQABgAIAAAAIQA4/SH/1gAAAJQBAAALAAAAAAAAAAAAAAAAAC8BAABfcmVscy8u&#10;cmVsc1BLAQItABQABgAIAAAAIQBF68hBKQIAAFMEAAAOAAAAAAAAAAAAAAAAAC4CAABkcnMvZTJv&#10;RG9jLnhtbFBLAQItABQABgAIAAAAIQCHW3fK3QAAAAoBAAAPAAAAAAAAAAAAAAAAAIMEAABkcnMv&#10;ZG93bnJldi54bWxQSwUGAAAAAAQABADzAAAAjQUAAAAA&#10;" filled="f" stroked="f">
                <v:textbox>
                  <w:txbxContent>
                    <w:p w14:paraId="3BF4E75B" w14:textId="4E4BD0C0" w:rsidR="003C3007" w:rsidRPr="00C22F48" w:rsidRDefault="00F72501"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Pr="00F72501">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jemplo de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F72501">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álculo</w:t>
                      </w:r>
                    </w:p>
                  </w:txbxContent>
                </v:textbox>
                <w10:wrap type="square"/>
              </v:shape>
            </w:pict>
          </mc:Fallback>
        </mc:AlternateContent>
      </w:r>
      <w:r w:rsidR="003C3007">
        <w:rPr>
          <w:rFonts w:ascii="Times New Roman" w:hAnsi="Times New Roman" w:cs="Times New Roman"/>
          <w:b/>
          <w:bCs/>
          <w:noProof/>
          <w:color w:val="000000" w:themeColor="text1"/>
          <w:sz w:val="22"/>
          <w:szCs w:val="22"/>
        </w:rPr>
        <w:drawing>
          <wp:anchor distT="0" distB="0" distL="114300" distR="114300" simplePos="0" relativeHeight="251712512" behindDoc="0" locked="0" layoutInCell="1" allowOverlap="1" wp14:anchorId="2A9507FA" wp14:editId="600F5663">
            <wp:simplePos x="0" y="0"/>
            <wp:positionH relativeFrom="column">
              <wp:posOffset>2053112</wp:posOffset>
            </wp:positionH>
            <wp:positionV relativeFrom="paragraph">
              <wp:posOffset>1645863</wp:posOffset>
            </wp:positionV>
            <wp:extent cx="829945" cy="1014730"/>
            <wp:effectExtent l="247650" t="152400" r="217805" b="1473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577329">
                      <a:off x="0" y="0"/>
                      <a:ext cx="829945" cy="1014730"/>
                    </a:xfrm>
                    <a:prstGeom prst="rect">
                      <a:avLst/>
                    </a:prstGeom>
                    <a:noFill/>
                  </pic:spPr>
                </pic:pic>
              </a:graphicData>
            </a:graphic>
            <wp14:sizeRelH relativeFrom="margin">
              <wp14:pctWidth>0</wp14:pctWidth>
            </wp14:sizeRelH>
            <wp14:sizeRelV relativeFrom="margin">
              <wp14:pctHeight>0</wp14:pctHeight>
            </wp14:sizeRelV>
          </wp:anchor>
        </w:drawing>
      </w:r>
      <w:r w:rsidR="003C3007">
        <w:rPr>
          <w:rFonts w:ascii="Times New Roman" w:hAnsi="Times New Roman" w:cs="Times New Roman"/>
          <w:b/>
          <w:bCs/>
          <w:noProof/>
          <w:color w:val="000000" w:themeColor="text1"/>
          <w:sz w:val="22"/>
          <w:szCs w:val="22"/>
        </w:rPr>
        <w:drawing>
          <wp:anchor distT="0" distB="0" distL="114300" distR="114300" simplePos="0" relativeHeight="251714560" behindDoc="0" locked="0" layoutInCell="1" allowOverlap="1" wp14:anchorId="5E5EB0F4" wp14:editId="53E4EA14">
            <wp:simplePos x="0" y="0"/>
            <wp:positionH relativeFrom="column">
              <wp:posOffset>152400</wp:posOffset>
            </wp:positionH>
            <wp:positionV relativeFrom="paragraph">
              <wp:posOffset>1767205</wp:posOffset>
            </wp:positionV>
            <wp:extent cx="1067435" cy="5238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7435" cy="523875"/>
                    </a:xfrm>
                    <a:prstGeom prst="rect">
                      <a:avLst/>
                    </a:prstGeom>
                    <a:noFill/>
                  </pic:spPr>
                </pic:pic>
              </a:graphicData>
            </a:graphic>
            <wp14:sizeRelH relativeFrom="margin">
              <wp14:pctWidth>0</wp14:pctWidth>
            </wp14:sizeRelH>
            <wp14:sizeRelV relativeFrom="margin">
              <wp14:pctHeight>0</wp14:pctHeight>
            </wp14:sizeRelV>
          </wp:anchor>
        </w:drawing>
      </w:r>
    </w:p>
    <w:p w14:paraId="20058B62" w14:textId="3512AB68"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781DC5E0" w14:textId="33F670FF" w:rsidR="00770FBD" w:rsidRPr="004C1D47" w:rsidRDefault="002310FA" w:rsidP="006D73A3">
      <w:pPr>
        <w:pStyle w:val="Heading1"/>
        <w:spacing w:before="0" w:line="259" w:lineRule="auto"/>
        <w:rPr>
          <w:rFonts w:ascii="Times New Roman" w:hAnsi="Times New Roman" w:cs="Times New Roman"/>
          <w:b/>
          <w:bCs/>
          <w:color w:val="000000" w:themeColor="text1"/>
          <w:sz w:val="22"/>
          <w:szCs w:val="22"/>
          <w:lang w:val="es-MX"/>
        </w:rPr>
      </w:pPr>
      <w:r>
        <w:rPr>
          <w:rFonts w:ascii="Times New Roman" w:hAnsi="Times New Roman" w:cs="Times New Roman"/>
          <w:b/>
          <w:bCs/>
          <w:noProof/>
          <w:color w:val="000000" w:themeColor="text1"/>
          <w:sz w:val="22"/>
          <w:szCs w:val="22"/>
        </w:rPr>
        <w:drawing>
          <wp:anchor distT="0" distB="0" distL="114300" distR="114300" simplePos="0" relativeHeight="251713536" behindDoc="0" locked="0" layoutInCell="1" allowOverlap="1" wp14:anchorId="443EB756" wp14:editId="014C2931">
            <wp:simplePos x="0" y="0"/>
            <wp:positionH relativeFrom="column">
              <wp:posOffset>1167765</wp:posOffset>
            </wp:positionH>
            <wp:positionV relativeFrom="paragraph">
              <wp:posOffset>256540</wp:posOffset>
            </wp:positionV>
            <wp:extent cx="733425" cy="1462978"/>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1462978"/>
                    </a:xfrm>
                    <a:prstGeom prst="rect">
                      <a:avLst/>
                    </a:prstGeom>
                    <a:noFill/>
                  </pic:spPr>
                </pic:pic>
              </a:graphicData>
            </a:graphic>
            <wp14:sizeRelH relativeFrom="margin">
              <wp14:pctWidth>0</wp14:pctWidth>
            </wp14:sizeRelH>
            <wp14:sizeRelV relativeFrom="margin">
              <wp14:pctHeight>0</wp14:pctHeight>
            </wp14:sizeRelV>
          </wp:anchor>
        </w:drawing>
      </w:r>
    </w:p>
    <w:p w14:paraId="262E3E80" w14:textId="391B53D8"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16635865" w14:textId="15952519" w:rsidR="00770FBD" w:rsidRPr="004C1D47" w:rsidRDefault="00FF2C6C" w:rsidP="006D73A3">
      <w:pPr>
        <w:pStyle w:val="Heading1"/>
        <w:spacing w:before="0" w:line="259" w:lineRule="auto"/>
        <w:rPr>
          <w:rFonts w:ascii="Times New Roman" w:hAnsi="Times New Roman" w:cs="Times New Roman"/>
          <w:b/>
          <w:bCs/>
          <w:color w:val="000000" w:themeColor="text1"/>
          <w:sz w:val="22"/>
          <w:szCs w:val="22"/>
          <w:lang w:val="es-MX"/>
        </w:rPr>
      </w:pPr>
      <w:r>
        <w:rPr>
          <w:noProof/>
        </w:rPr>
        <mc:AlternateContent>
          <mc:Choice Requires="wps">
            <w:drawing>
              <wp:anchor distT="0" distB="0" distL="114300" distR="114300" simplePos="0" relativeHeight="251722752" behindDoc="1" locked="0" layoutInCell="1" allowOverlap="1" wp14:anchorId="524B0EE4" wp14:editId="0B58AC47">
                <wp:simplePos x="0" y="0"/>
                <wp:positionH relativeFrom="column">
                  <wp:posOffset>342900</wp:posOffset>
                </wp:positionH>
                <wp:positionV relativeFrom="paragraph">
                  <wp:posOffset>543560</wp:posOffset>
                </wp:positionV>
                <wp:extent cx="714375" cy="333375"/>
                <wp:effectExtent l="0" t="0" r="0" b="9525"/>
                <wp:wrapSquare wrapText="bothSides"/>
                <wp:docPr id="161" name="Text Box 161"/>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a:noFill/>
                        </a:ln>
                      </wps:spPr>
                      <wps:txbx>
                        <w:txbxContent>
                          <w:p w14:paraId="7B654E1B" w14:textId="78974A17" w:rsidR="003C3007" w:rsidRPr="00C22F48" w:rsidRDefault="00DF3F33"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0EE4" id="Text Box 161" o:spid="_x0000_s1034" type="#_x0000_t202" style="position:absolute;left:0;text-align:left;margin-left:27pt;margin-top:42.8pt;width:56.25pt;height:26.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UJwIAAFIEAAAOAAAAZHJzL2Uyb0RvYy54bWysVE2P2jAQvVfqf7B8LwGW/WhEWNFdUVVC&#10;uytBtWfjOCRS4nFtQ0J/fZ8dYOm2p6oczHjmMR/vjZned03N9sq6inTGR4MhZ0pLyiu9zfj39eLT&#10;HWfOC52LmrTK+EE5fj/7+GHamlSNqaQ6V5YhiXZpazJeem/SJHGyVI1wAzJKI1iQbYTH1W6T3IoW&#10;2Zs6GQ+HN0lLNjeWpHIO3sc+yGcxf1Eo6Z+LwinP6oyjNx9PG89NOJPZVKRbK0xZyWMb4h+6aESl&#10;UfSc6lF4wXa2+iNVU0lLjgo/kNQkVBSVVHEGTDMavptmVQqj4iwgx5kzTe7/pZVP+xfLqhza3Yw4&#10;06KBSGvVefaFOhZ8YKg1LgVwZQD1HQJAn/wOzjB4V9gmfGMkhji4Ppz5DekknLejydXtNWcSoSt8&#10;YCN78vZjY53/qqhhwci4hXyRVbFfOt9DT5BQS9OiqusoYa1/cyBn8CSh877DYPlu08VZ707dbyg/&#10;YChL/WI4IxcVSi+F8y/CYhMwB7bbP+MoamozTkeLs5Lsz7/5Ax4CIcpZi83KuPuxE1ZxVn/TkO7z&#10;aDIJqxgvk+vbMS72MrK5jOhd80BYXoiD7qIZ8L4+mYWl5hWPYB6qIiS0RO2M+5P54Pt9xyOSaj6P&#10;ICyfEX6pV0aG1IG7QOy6exXWHNn3kO2JTjso0nci9Nie9fnOU1FFhQLPPatH+rG4UePjIwsv4/Ie&#10;UW9/BbNfAAAA//8DAFBLAwQUAAYACAAAACEAERjbat4AAAAJAQAADwAAAGRycy9kb3ducmV2Lnht&#10;bEyPwU7DMBBE70j9B2uRuFG70EQhxKkqEFcQpa3U2zbeJhHxOordJvw97glus5rVzJtiNdlOXGjw&#10;rWMNi7kCQVw503KtYfv1dp+B8AHZYOeYNPyQh1U5uykwN27kT7psQi1iCPscNTQh9LmUvmrIop+7&#10;njh6JzdYDPEcamkGHGO47eSDUqm02HJsaLCnl4aq783Zati9nw77pfqoX23Sj25Sku2T1Prudlo/&#10;gwg0hb9nuOJHdCgj09Gd2XjRaUiWcUrQkCUpiKufpgmIYxSP2QJkWcj/C8pfAAAA//8DAFBLAQIt&#10;ABQABgAIAAAAIQC2gziS/gAAAOEBAAATAAAAAAAAAAAAAAAAAAAAAABbQ29udGVudF9UeXBlc10u&#10;eG1sUEsBAi0AFAAGAAgAAAAhADj9If/WAAAAlAEAAAsAAAAAAAAAAAAAAAAALwEAAF9yZWxzLy5y&#10;ZWxzUEsBAi0AFAAGAAgAAAAhAPKr/hQnAgAAUgQAAA4AAAAAAAAAAAAAAAAALgIAAGRycy9lMm9E&#10;b2MueG1sUEsBAi0AFAAGAAgAAAAhABEY22reAAAACQEAAA8AAAAAAAAAAAAAAAAAgQQAAGRycy9k&#10;b3ducmV2LnhtbFBLBQYAAAAABAAEAPMAAACMBQAAAAA=&#10;" filled="f" stroked="f">
                <v:textbox>
                  <w:txbxContent>
                    <w:p w14:paraId="7B654E1B" w14:textId="78974A17" w:rsidR="003C3007" w:rsidRPr="00C22F48" w:rsidRDefault="00DF3F33"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Nivel</w:t>
                      </w:r>
                    </w:p>
                  </w:txbxContent>
                </v:textbox>
                <w10:wrap type="square"/>
              </v:shape>
            </w:pict>
          </mc:Fallback>
        </mc:AlternateContent>
      </w:r>
    </w:p>
    <w:p w14:paraId="2953C026" w14:textId="686C5950" w:rsidR="00770FBD" w:rsidRPr="004C1D47" w:rsidRDefault="00FF2C6C" w:rsidP="006D73A3">
      <w:pPr>
        <w:pStyle w:val="Heading1"/>
        <w:spacing w:before="0" w:line="259" w:lineRule="auto"/>
        <w:rPr>
          <w:rFonts w:ascii="Times New Roman" w:hAnsi="Times New Roman" w:cs="Times New Roman"/>
          <w:b/>
          <w:bCs/>
          <w:color w:val="000000" w:themeColor="text1"/>
          <w:sz w:val="22"/>
          <w:szCs w:val="22"/>
          <w:lang w:val="es-MX"/>
        </w:rPr>
      </w:pPr>
      <w:r>
        <w:rPr>
          <w:noProof/>
        </w:rPr>
        <mc:AlternateContent>
          <mc:Choice Requires="wps">
            <w:drawing>
              <wp:anchor distT="0" distB="0" distL="114300" distR="114300" simplePos="0" relativeHeight="251724800" behindDoc="1" locked="0" layoutInCell="1" allowOverlap="1" wp14:anchorId="086906F7" wp14:editId="6CC3D2EB">
                <wp:simplePos x="0" y="0"/>
                <wp:positionH relativeFrom="column">
                  <wp:posOffset>2324100</wp:posOffset>
                </wp:positionH>
                <wp:positionV relativeFrom="paragraph">
                  <wp:posOffset>39370</wp:posOffset>
                </wp:positionV>
                <wp:extent cx="714375" cy="333375"/>
                <wp:effectExtent l="0" t="0" r="0" b="9525"/>
                <wp:wrapSquare wrapText="bothSides"/>
                <wp:docPr id="162" name="Text Box 162"/>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a:noFill/>
                        </a:ln>
                      </wps:spPr>
                      <wps:txbx>
                        <w:txbxContent>
                          <w:p w14:paraId="4B769962" w14:textId="4DF8110E"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Pic</w:t>
                            </w:r>
                            <w:r w:rsidR="00D0209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06F7" id="Text Box 162" o:spid="_x0000_s1035" type="#_x0000_t202" style="position:absolute;left:0;text-align:left;margin-left:183pt;margin-top:3.1pt;width:56.25pt;height:26.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09KAIAAFIEAAAOAAAAZHJzL2Uyb0RvYy54bWysVFFv2jAQfp+0/2D5fQQobdeIULFWTJNQ&#10;WwmmPhvHIZESn2cbEvbr99kByro9TePBnO+Oz3fffcf0vmtqtlfWVaQzPhoMOVNaUl7pbca/rxef&#10;PnPmvNC5qEmrjB+U4/ezjx+mrUnVmEqqc2UZQLRLW5Px0nuTJomTpWqEG5BRGsGCbCM8rnab5Fa0&#10;QG/qZDwc3iQt2dxYkso5eB/7IJ9F/KJQ0j8XhVOe1RlHbT6eNp6bcCazqUi3VpiykscyxD9U0YhK&#10;49Ez1KPwgu1s9QdUU0lLjgo/kNQkVBSVVLEHdDMavutmVQqjYi8gx5kzTe7/wcqn/YtlVY7Z3Yw5&#10;06LBkNaq8+wLdSz4wFBrXIrElUGq7xBA9snv4AyNd4VtwjdaYoiD68OZ3wAn4bwdTa5urzmTCF3h&#10;AxvoyduPjXX+q6KGBSPjFuOLrIr90vk+9ZQS3tK0qOo6jrDWvzmAGTxJqLyvMFi+23Sx17tT9RvK&#10;D2jKUi8MZ+SiwtNL4fyLsFAC+oC6/TOOoqY243S0OCvJ/vybP+RjQIhy1kJZGXc/dsIqzupvGqO7&#10;G00mQYrxMrm+HeNiLyOby4jeNQ8E8Y6wR0ZGM+T7+mQWlppXLME8vIqQ0BJvZ9yfzAff6x1LJNV8&#10;HpMgPiP8Uq+MDNCBu0DsunsV1hzZ9xjbE500KNJ3Q+hze9bnO09FFScUeO5ZPdIP4cYZH5csbMbl&#10;PWa9/RXMfgEAAP//AwBQSwMEFAAGAAgAAAAhAJQm+VveAAAACAEAAA8AAABkcnMvZG93bnJldi54&#10;bWxMj81OwzAQhO9IfQdrkbhRm9KkaZpNhUBcQS0/Ejc33iZR43UUu014e8wJjqMZzXxTbCfbiQsN&#10;vnWMcDdXIIgrZ1quEd7fnm8zED5oNrpzTAjf5GFbzq4KnRs38o4u+1CLWMI+1whNCH0upa8astrP&#10;XU8cvaMbrA5RDrU0gx5jue3kQqlUWt1yXGh0T48NVaf92SJ8vBy/PpfqtX6yST+6SUm2a4l4cz09&#10;bEAEmsJfGH7xIzqUkengzmy86BDu0zR+CQjpAkT0l6ssAXFASLIVyLKQ/w+UPwAAAP//AwBQSwEC&#10;LQAUAAYACAAAACEAtoM4kv4AAADhAQAAEwAAAAAAAAAAAAAAAAAAAAAAW0NvbnRlbnRfVHlwZXNd&#10;LnhtbFBLAQItABQABgAIAAAAIQA4/SH/1gAAAJQBAAALAAAAAAAAAAAAAAAAAC8BAABfcmVscy8u&#10;cmVsc1BLAQItABQABgAIAAAAIQB3Sr09KAIAAFIEAAAOAAAAAAAAAAAAAAAAAC4CAABkcnMvZTJv&#10;RG9jLnhtbFBLAQItABQABgAIAAAAIQCUJvlb3gAAAAgBAAAPAAAAAAAAAAAAAAAAAIIEAABkcnMv&#10;ZG93bnJldi54bWxQSwUGAAAAAAQABADzAAAAjQUAAAAA&#10;" filled="f" stroked="f">
                <v:textbox>
                  <w:txbxContent>
                    <w:p w14:paraId="4B769962" w14:textId="4DF8110E"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Pic</w:t>
                      </w:r>
                      <w:r w:rsidR="00D0209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w:t>
                      </w:r>
                    </w:p>
                  </w:txbxContent>
                </v:textbox>
                <w10:wrap type="square"/>
              </v:shape>
            </w:pict>
          </mc:Fallback>
        </mc:AlternateContent>
      </w:r>
    </w:p>
    <w:p w14:paraId="37341F91" w14:textId="2CF695B3" w:rsidR="00770FBD" w:rsidRPr="004C1D47" w:rsidRDefault="00DF3F33" w:rsidP="006D73A3">
      <w:pPr>
        <w:pStyle w:val="Heading1"/>
        <w:spacing w:before="0" w:line="259" w:lineRule="auto"/>
        <w:rPr>
          <w:rFonts w:ascii="Times New Roman" w:hAnsi="Times New Roman" w:cs="Times New Roman"/>
          <w:b/>
          <w:bCs/>
          <w:color w:val="000000" w:themeColor="text1"/>
          <w:sz w:val="22"/>
          <w:szCs w:val="22"/>
          <w:lang w:val="es-MX"/>
        </w:rPr>
      </w:pPr>
      <w:r>
        <w:rPr>
          <w:noProof/>
        </w:rPr>
        <mc:AlternateContent>
          <mc:Choice Requires="wps">
            <w:drawing>
              <wp:anchor distT="0" distB="0" distL="114300" distR="114300" simplePos="0" relativeHeight="251726848" behindDoc="1" locked="0" layoutInCell="1" allowOverlap="1" wp14:anchorId="5A8F7447" wp14:editId="6258F18A">
                <wp:simplePos x="0" y="0"/>
                <wp:positionH relativeFrom="column">
                  <wp:posOffset>866140</wp:posOffset>
                </wp:positionH>
                <wp:positionV relativeFrom="paragraph">
                  <wp:posOffset>138430</wp:posOffset>
                </wp:positionV>
                <wp:extent cx="1457325" cy="333375"/>
                <wp:effectExtent l="0" t="0" r="0" b="9525"/>
                <wp:wrapSquare wrapText="bothSides"/>
                <wp:docPr id="164" name="Text Box 164"/>
                <wp:cNvGraphicFramePr/>
                <a:graphic xmlns:a="http://schemas.openxmlformats.org/drawingml/2006/main">
                  <a:graphicData uri="http://schemas.microsoft.com/office/word/2010/wordprocessingShape">
                    <wps:wsp>
                      <wps:cNvSpPr txBox="1"/>
                      <wps:spPr>
                        <a:xfrm>
                          <a:off x="0" y="0"/>
                          <a:ext cx="1457325" cy="333375"/>
                        </a:xfrm>
                        <a:prstGeom prst="rect">
                          <a:avLst/>
                        </a:prstGeom>
                        <a:noFill/>
                        <a:ln>
                          <a:noFill/>
                        </a:ln>
                      </wps:spPr>
                      <wps:txbx>
                        <w:txbxContent>
                          <w:p w14:paraId="2644B177" w14:textId="5C017144" w:rsidR="006E7293" w:rsidRPr="00C22F48" w:rsidRDefault="00DF3F33" w:rsidP="006E729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Aplanadora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7447" id="Text Box 164" o:spid="_x0000_s1036" type="#_x0000_t202" style="position:absolute;left:0;text-align:left;margin-left:68.2pt;margin-top:10.9pt;width:114.75pt;height:2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LfJwIAAFQEAAAOAAAAZHJzL2Uyb0RvYy54bWysVEtv2zAMvg/YfxB0X5ykSdsZcYqsRYYB&#10;QVsgGXpWZCk2IImapMTOfv0o2Xms22mYDzJF0nx8H+nZQ6sVOQjnazAFHQ2GlAjDoazNrqDfN8tP&#10;95T4wEzJFBhR0KPw9GH+8cOssbkYQwWqFI5gEOPzxha0CsHmWeZ5JTTzA7DCoFGC0yzg1e2y0rEG&#10;o2uVjYfD26wBV1oHXHiP2qfOSOcpvpSChxcpvQhEFRRrC+l06dzGM5vPWL5zzFY178tg/1CFZrXB&#10;pOdQTywwsnf1H6F0zR14kGHAQWcgZc1F6gG7GQ3fdbOumBWpFwTH2zNM/v+F5c+HV0fqErm7nVBi&#10;mEaSNqIN5Au0JOoQocb6HB3XFl1Diwb0Puk9KmPjrXQ6vrElgnbE+njGN4bj8aPJ9O5mPKWEo+0G&#10;n7tpDJNdvrbOh68CNIlCQR3yl2Blh5UPnevJJSYzsKyVShwq85sCY0ZNFkvvSoxSaLdt12xiPqq2&#10;UB6xLQfdaHjLlzXmXjEfXpnDWcBOcL7DCx5SQVNQ6CVKKnA//6aP/kgRWilpcLYK6n/smROUqG8G&#10;yfs8mkziMKYLYjLGi7u2bK8tZq8fAcd3hJtkeRKjf1AnUTrQb7gGi5gVTcxwzF3QcBIfQzfxuEZc&#10;LBbJCcfPsrAya8tj6AheRHbTvjFne/gDEvcMpylk+TsWOt8O9sU+gKwTRRdUe/xxdBPJ/ZrF3bi+&#10;J6/Lz2D+CwAA//8DAFBLAwQUAAYACAAAACEAFAhkPN0AAAAJAQAADwAAAGRycy9kb3ducmV2Lnht&#10;bEyPwU7DMBBE70j8g7VI3KjdJg00xKkqEFcQbUHi5sbbJGq8jmK3CX/PcoLjaJ9m3xTryXXigkNo&#10;PWmYzxQIpMrblmoN+93L3QOIEA1Z03lCDd8YYF1eXxUmt36kd7xsYy24hEJuNDQx9rmUoWrQmTDz&#10;PRLfjn5wJnIcamkHM3K56+RCqUw60xJ/aEyPTw1Wp+3Zafh4PX59puqtfnbLfvSTkuRWUuvbm2nz&#10;CCLiFP9g+NVndSjZ6eDPZIPoOCdZyqiGxZwnMJBkyxWIg4b7NAFZFvL/gvIHAAD//wMAUEsBAi0A&#10;FAAGAAgAAAAhALaDOJL+AAAA4QEAABMAAAAAAAAAAAAAAAAAAAAAAFtDb250ZW50X1R5cGVzXS54&#10;bWxQSwECLQAUAAYACAAAACEAOP0h/9YAAACUAQAACwAAAAAAAAAAAAAAAAAvAQAAX3JlbHMvLnJl&#10;bHNQSwECLQAUAAYACAAAACEAyHJy3ycCAABUBAAADgAAAAAAAAAAAAAAAAAuAgAAZHJzL2Uyb0Rv&#10;Yy54bWxQSwECLQAUAAYACAAAACEAFAhkPN0AAAAJAQAADwAAAAAAAAAAAAAAAACBBAAAZHJzL2Rv&#10;d25yZXYueG1sUEsFBgAAAAAEAAQA8wAAAIsFAAAAAA==&#10;" filled="f" stroked="f">
                <v:textbox>
                  <w:txbxContent>
                    <w:p w14:paraId="2644B177" w14:textId="5C017144" w:rsidR="006E7293" w:rsidRPr="00C22F48" w:rsidRDefault="00DF3F33" w:rsidP="006E729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Aplanadora</w:t>
                      </w:r>
                    </w:p>
                  </w:txbxContent>
                </v:textbox>
                <w10:wrap type="square"/>
              </v:shape>
            </w:pict>
          </mc:Fallback>
        </mc:AlternateContent>
      </w:r>
    </w:p>
    <w:p w14:paraId="08F6DCFA" w14:textId="011C124C" w:rsidR="00770FBD" w:rsidRPr="004C1D47" w:rsidRDefault="00770FBD" w:rsidP="006D73A3">
      <w:pPr>
        <w:pStyle w:val="Heading1"/>
        <w:spacing w:before="0" w:line="259" w:lineRule="auto"/>
        <w:rPr>
          <w:rFonts w:ascii="Times New Roman" w:hAnsi="Times New Roman" w:cs="Times New Roman"/>
          <w:b/>
          <w:bCs/>
          <w:color w:val="000000" w:themeColor="text1"/>
          <w:sz w:val="22"/>
          <w:szCs w:val="22"/>
          <w:lang w:val="es-MX"/>
        </w:rPr>
      </w:pPr>
    </w:p>
    <w:p w14:paraId="371195F8" w14:textId="77777777" w:rsidR="00087A29" w:rsidRDefault="00087A29" w:rsidP="006D73A3">
      <w:pPr>
        <w:pStyle w:val="Heading1"/>
        <w:spacing w:before="0" w:line="259" w:lineRule="auto"/>
        <w:rPr>
          <w:rFonts w:ascii="Times New Roman" w:hAnsi="Times New Roman" w:cs="Times New Roman"/>
          <w:b/>
          <w:bCs/>
          <w:color w:val="000000" w:themeColor="text1"/>
          <w:sz w:val="22"/>
          <w:szCs w:val="22"/>
          <w:lang w:val="es-MX"/>
        </w:rPr>
      </w:pPr>
    </w:p>
    <w:p w14:paraId="4D18256D" w14:textId="77777777" w:rsidR="00087A29" w:rsidRDefault="00087A29" w:rsidP="006D73A3">
      <w:pPr>
        <w:pStyle w:val="Heading1"/>
        <w:spacing w:before="0" w:line="259" w:lineRule="auto"/>
        <w:rPr>
          <w:rFonts w:ascii="Times New Roman" w:hAnsi="Times New Roman" w:cs="Times New Roman"/>
          <w:b/>
          <w:bCs/>
          <w:color w:val="000000" w:themeColor="text1"/>
          <w:sz w:val="22"/>
          <w:szCs w:val="22"/>
          <w:lang w:val="es-MX"/>
        </w:rPr>
      </w:pPr>
    </w:p>
    <w:p w14:paraId="06389DA7" w14:textId="77777777" w:rsidR="00FF2C6C" w:rsidRDefault="00FF2C6C" w:rsidP="006D73A3">
      <w:pPr>
        <w:pStyle w:val="Heading1"/>
        <w:spacing w:before="0" w:line="259" w:lineRule="auto"/>
        <w:rPr>
          <w:rFonts w:ascii="Times New Roman" w:hAnsi="Times New Roman" w:cs="Times New Roman"/>
          <w:b/>
          <w:bCs/>
          <w:color w:val="000000" w:themeColor="text1"/>
          <w:sz w:val="22"/>
          <w:szCs w:val="22"/>
          <w:lang w:val="es-MX"/>
        </w:rPr>
      </w:pPr>
    </w:p>
    <w:p w14:paraId="4A79F96D" w14:textId="1FAB35B8" w:rsidR="006D73A3" w:rsidRPr="00600252" w:rsidRDefault="00D02FAE" w:rsidP="006D73A3">
      <w:pPr>
        <w:pStyle w:val="Heading1"/>
        <w:spacing w:before="0" w:line="259" w:lineRule="auto"/>
        <w:rPr>
          <w:rFonts w:ascii="Times New Roman" w:hAnsi="Times New Roman" w:cs="Times New Roman"/>
          <w:b/>
          <w:bCs/>
          <w:color w:val="000000" w:themeColor="text1"/>
          <w:sz w:val="21"/>
          <w:szCs w:val="21"/>
          <w:lang w:val="es-MX"/>
        </w:rPr>
      </w:pPr>
      <w:r w:rsidRPr="00600252">
        <w:rPr>
          <w:rFonts w:ascii="Times New Roman" w:hAnsi="Times New Roman" w:cs="Times New Roman"/>
          <w:b/>
          <w:bCs/>
          <w:color w:val="000000" w:themeColor="text1"/>
          <w:sz w:val="21"/>
          <w:szCs w:val="21"/>
          <w:lang w:val="es-MX"/>
        </w:rPr>
        <w:lastRenderedPageBreak/>
        <w:t>Pasos de Preparación del Tanque</w:t>
      </w:r>
      <w:r w:rsidR="001A3A0E" w:rsidRPr="00600252">
        <w:rPr>
          <w:rFonts w:ascii="Times New Roman" w:hAnsi="Times New Roman" w:cs="Times New Roman"/>
          <w:b/>
          <w:bCs/>
          <w:color w:val="000000" w:themeColor="text1"/>
          <w:sz w:val="21"/>
          <w:szCs w:val="21"/>
          <w:lang w:val="es-MX"/>
        </w:rPr>
        <w:t xml:space="preserve"> </w:t>
      </w:r>
    </w:p>
    <w:p w14:paraId="1756335F" w14:textId="0D24D7CD" w:rsidR="001A3A0E" w:rsidRPr="00600252" w:rsidRDefault="00D02FAE" w:rsidP="006D73A3">
      <w:pPr>
        <w:pStyle w:val="Heading1"/>
        <w:spacing w:before="0" w:line="259" w:lineRule="auto"/>
        <w:rPr>
          <w:rFonts w:ascii="Times New Roman" w:hAnsi="Times New Roman" w:cs="Times New Roman"/>
          <w:b/>
          <w:bCs/>
          <w:color w:val="000000" w:themeColor="text1"/>
          <w:sz w:val="21"/>
          <w:szCs w:val="21"/>
          <w:lang w:val="es-MX"/>
        </w:rPr>
      </w:pPr>
      <w:r w:rsidRPr="00600252">
        <w:rPr>
          <w:rFonts w:ascii="Times New Roman" w:hAnsi="Times New Roman" w:cs="Times New Roman"/>
          <w:b/>
          <w:bCs/>
          <w:color w:val="auto"/>
          <w:sz w:val="21"/>
          <w:szCs w:val="21"/>
          <w:lang w:val="es-MX"/>
        </w:rPr>
        <w:t>Primero:</w:t>
      </w:r>
      <w:r w:rsidRPr="00600252">
        <w:rPr>
          <w:rFonts w:ascii="Times New Roman" w:hAnsi="Times New Roman" w:cs="Times New Roman"/>
          <w:sz w:val="21"/>
          <w:szCs w:val="21"/>
          <w:lang w:val="es-MX"/>
        </w:rPr>
        <w:t xml:space="preserve"> </w:t>
      </w:r>
      <w:r w:rsidR="005C7D09" w:rsidRPr="00600252">
        <w:rPr>
          <w:rFonts w:ascii="Times New Roman" w:hAnsi="Times New Roman" w:cs="Times New Roman"/>
          <w:color w:val="auto"/>
          <w:sz w:val="21"/>
          <w:szCs w:val="21"/>
          <w:lang w:val="es-MX"/>
        </w:rPr>
        <w:t>Asegúrese</w:t>
      </w:r>
      <w:r w:rsidRPr="00600252">
        <w:rPr>
          <w:rFonts w:ascii="Times New Roman" w:hAnsi="Times New Roman" w:cs="Times New Roman"/>
          <w:color w:val="auto"/>
          <w:sz w:val="21"/>
          <w:szCs w:val="21"/>
          <w:lang w:val="es-MX"/>
        </w:rPr>
        <w:t xml:space="preserve"> de que los tanques sean de grado alimentario</w:t>
      </w:r>
      <w:r w:rsidR="0013672D" w:rsidRPr="00600252">
        <w:rPr>
          <w:rFonts w:ascii="Times New Roman" w:hAnsi="Times New Roman" w:cs="Times New Roman"/>
          <w:color w:val="auto"/>
          <w:sz w:val="21"/>
          <w:szCs w:val="21"/>
          <w:lang w:val="es-MX"/>
        </w:rPr>
        <w:t xml:space="preserve"> </w:t>
      </w:r>
      <w:r w:rsidRPr="00600252">
        <w:rPr>
          <w:rFonts w:ascii="Times New Roman" w:hAnsi="Times New Roman" w:cs="Times New Roman"/>
          <w:color w:val="auto"/>
          <w:sz w:val="21"/>
          <w:szCs w:val="21"/>
          <w:lang w:val="es-MX"/>
        </w:rPr>
        <w:t>(solo los productos seguros para hacer comidas o bebidas se habían guardado en ellos antes)</w:t>
      </w:r>
      <w:r w:rsidR="00BE0161" w:rsidRPr="00600252">
        <w:rPr>
          <w:rFonts w:ascii="Times New Roman" w:hAnsi="Times New Roman" w:cs="Times New Roman"/>
          <w:color w:val="auto"/>
          <w:sz w:val="21"/>
          <w:szCs w:val="21"/>
          <w:lang w:val="es-MX"/>
        </w:rPr>
        <w:t>.</w:t>
      </w:r>
      <w:r w:rsidRPr="00600252">
        <w:rPr>
          <w:rFonts w:ascii="Times New Roman" w:hAnsi="Times New Roman" w:cs="Times New Roman"/>
          <w:color w:val="auto"/>
          <w:sz w:val="21"/>
          <w:szCs w:val="21"/>
          <w:lang w:val="es-MX"/>
        </w:rPr>
        <w:t xml:space="preserve"> No use tanques que hayan tenido productos químicos industriales, pesticidas </w:t>
      </w:r>
      <w:r w:rsidR="009D41B9" w:rsidRPr="00600252">
        <w:rPr>
          <w:rFonts w:ascii="Times New Roman" w:hAnsi="Times New Roman" w:cs="Times New Roman"/>
          <w:color w:val="auto"/>
          <w:sz w:val="21"/>
          <w:szCs w:val="21"/>
          <w:lang w:val="es-MX"/>
        </w:rPr>
        <w:t>u</w:t>
      </w:r>
      <w:r w:rsidR="009856D3" w:rsidRPr="00600252">
        <w:rPr>
          <w:rFonts w:ascii="Times New Roman" w:hAnsi="Times New Roman" w:cs="Times New Roman"/>
          <w:color w:val="auto"/>
          <w:sz w:val="21"/>
          <w:szCs w:val="21"/>
          <w:lang w:val="es-MX"/>
        </w:rPr>
        <w:t xml:space="preserve"> </w:t>
      </w:r>
      <w:r w:rsidRPr="00600252">
        <w:rPr>
          <w:rFonts w:ascii="Times New Roman" w:hAnsi="Times New Roman" w:cs="Times New Roman"/>
          <w:color w:val="auto"/>
          <w:sz w:val="21"/>
          <w:szCs w:val="21"/>
          <w:lang w:val="es-MX"/>
        </w:rPr>
        <w:t>otros productos químicos</w:t>
      </w:r>
      <w:r w:rsidR="00600252" w:rsidRPr="00600252">
        <w:rPr>
          <w:rFonts w:ascii="Times New Roman" w:hAnsi="Times New Roman" w:cs="Times New Roman"/>
          <w:color w:val="auto"/>
          <w:sz w:val="21"/>
          <w:szCs w:val="21"/>
          <w:lang w:val="es-MX"/>
        </w:rPr>
        <w:t xml:space="preserve"> </w:t>
      </w:r>
      <w:r w:rsidRPr="00600252">
        <w:rPr>
          <w:rFonts w:ascii="Times New Roman" w:hAnsi="Times New Roman" w:cs="Times New Roman"/>
          <w:color w:val="auto"/>
          <w:sz w:val="21"/>
          <w:szCs w:val="21"/>
          <w:lang w:val="es-MX"/>
        </w:rPr>
        <w:t>dañinos</w:t>
      </w:r>
      <w:r w:rsidR="005C7D09" w:rsidRPr="00600252">
        <w:rPr>
          <w:rFonts w:ascii="Times New Roman" w:hAnsi="Times New Roman" w:cs="Times New Roman"/>
          <w:color w:val="auto"/>
          <w:sz w:val="21"/>
          <w:szCs w:val="21"/>
          <w:lang w:val="es-MX"/>
        </w:rPr>
        <w:t xml:space="preserve"> que podrían afectar su salud.</w:t>
      </w:r>
    </w:p>
    <w:p w14:paraId="3F6BD20D" w14:textId="1F65F037" w:rsidR="00E7467E" w:rsidRPr="00600252" w:rsidRDefault="00CF2A6E" w:rsidP="001A3A0E">
      <w:pPr>
        <w:rPr>
          <w:sz w:val="21"/>
          <w:szCs w:val="21"/>
          <w:lang w:val="es-MX"/>
        </w:rPr>
      </w:pPr>
      <w:r w:rsidRPr="00600252">
        <w:rPr>
          <w:b/>
          <w:bCs/>
          <w:color w:val="000000"/>
          <w:sz w:val="21"/>
          <w:szCs w:val="21"/>
          <w:lang w:val="es-MX"/>
        </w:rPr>
        <w:t>Segundo:</w:t>
      </w:r>
      <w:r w:rsidRPr="00600252">
        <w:rPr>
          <w:color w:val="000000"/>
          <w:sz w:val="21"/>
          <w:szCs w:val="21"/>
          <w:lang w:val="es-MX"/>
        </w:rPr>
        <w:t xml:space="preserve"> </w:t>
      </w:r>
      <w:r w:rsidRPr="00600252">
        <w:rPr>
          <w:sz w:val="21"/>
          <w:szCs w:val="21"/>
          <w:lang w:val="es-MX"/>
        </w:rPr>
        <w:t>Los tanques deben ser lavados</w:t>
      </w:r>
      <w:r w:rsidR="009D41B9" w:rsidRPr="00600252">
        <w:rPr>
          <w:sz w:val="21"/>
          <w:szCs w:val="21"/>
          <w:lang w:val="es-MX"/>
        </w:rPr>
        <w:t xml:space="preserve"> a fondo con un detergente</w:t>
      </w:r>
      <w:r w:rsidR="007D5A0C" w:rsidRPr="00600252">
        <w:rPr>
          <w:sz w:val="21"/>
          <w:szCs w:val="21"/>
          <w:lang w:val="es-MX"/>
        </w:rPr>
        <w:t>,</w:t>
      </w:r>
      <w:r w:rsidRPr="00600252">
        <w:rPr>
          <w:sz w:val="21"/>
          <w:szCs w:val="21"/>
          <w:lang w:val="es-MX"/>
        </w:rPr>
        <w:t xml:space="preserve"> enjuagados</w:t>
      </w:r>
      <w:r w:rsidR="007D5A0C" w:rsidRPr="00600252">
        <w:rPr>
          <w:sz w:val="21"/>
          <w:szCs w:val="21"/>
          <w:lang w:val="es-MX"/>
        </w:rPr>
        <w:t xml:space="preserve"> con agua limpia y luego con cloro, y finalmente enjuagados con agua limpia</w:t>
      </w:r>
      <w:r w:rsidRPr="00600252">
        <w:rPr>
          <w:sz w:val="21"/>
          <w:szCs w:val="21"/>
          <w:lang w:val="es-MX"/>
        </w:rPr>
        <w:t xml:space="preserve">. </w:t>
      </w:r>
      <w:r w:rsidR="00E25342" w:rsidRPr="00600252">
        <w:rPr>
          <w:sz w:val="21"/>
          <w:szCs w:val="21"/>
          <w:lang w:val="es-MX"/>
        </w:rPr>
        <w:t xml:space="preserve"> </w:t>
      </w:r>
    </w:p>
    <w:p w14:paraId="107A5963" w14:textId="21FC6AD3" w:rsidR="00770FBD" w:rsidRPr="00600252" w:rsidRDefault="00CD663D" w:rsidP="00DE6BC1">
      <w:pPr>
        <w:rPr>
          <w:sz w:val="21"/>
          <w:szCs w:val="21"/>
          <w:lang w:val="es-MX"/>
        </w:rPr>
      </w:pPr>
      <w:r w:rsidRPr="00600252">
        <w:rPr>
          <w:b/>
          <w:bCs/>
          <w:color w:val="000000"/>
          <w:sz w:val="21"/>
          <w:szCs w:val="21"/>
          <w:lang w:val="es-MX"/>
        </w:rPr>
        <w:t>Tercero:</w:t>
      </w:r>
      <w:r w:rsidR="00F855CF" w:rsidRPr="00600252">
        <w:rPr>
          <w:color w:val="000000"/>
          <w:sz w:val="21"/>
          <w:szCs w:val="21"/>
          <w:lang w:val="es-MX"/>
        </w:rPr>
        <w:t xml:space="preserve"> Después de la limpieza, si no están ya negros, los tanques deben ser pintados de negro (se prefiere la pintura </w:t>
      </w:r>
      <w:r w:rsidR="001625ED">
        <w:rPr>
          <w:color w:val="000000"/>
          <w:sz w:val="21"/>
          <w:szCs w:val="21"/>
          <w:lang w:val="es-MX"/>
        </w:rPr>
        <w:t xml:space="preserve">negra </w:t>
      </w:r>
      <w:r w:rsidR="00F855CF" w:rsidRPr="00600252">
        <w:rPr>
          <w:color w:val="000000"/>
          <w:sz w:val="21"/>
          <w:szCs w:val="21"/>
          <w:lang w:val="es-MX"/>
        </w:rPr>
        <w:t>resistente a los rayos ultravioleta) para ayudar a preservarlos contra los rayos del sol y para que no crezcan bacterias adentro. Se recomienda el uso de pintura a base de agua. La pintura base sugerida es</w:t>
      </w:r>
      <w:r w:rsidR="0013672D" w:rsidRPr="00600252">
        <w:rPr>
          <w:color w:val="000000"/>
          <w:sz w:val="21"/>
          <w:szCs w:val="21"/>
          <w:lang w:val="es-MX"/>
        </w:rPr>
        <w:t xml:space="preserve"> una</w:t>
      </w:r>
      <w:r w:rsidR="00F855CF" w:rsidRPr="00600252">
        <w:rPr>
          <w:color w:val="000000"/>
          <w:sz w:val="21"/>
          <w:szCs w:val="21"/>
          <w:lang w:val="es-MX"/>
        </w:rPr>
        <w:t xml:space="preserve"> en forma de látex. Evite usar pinturas a base de aceite, ya que no se pegarán a los tanques de plástico. Los tanques plásticos </w:t>
      </w:r>
      <w:r w:rsidR="0013672D" w:rsidRPr="00600252">
        <w:rPr>
          <w:color w:val="000000"/>
          <w:sz w:val="21"/>
          <w:szCs w:val="21"/>
          <w:lang w:val="es-MX"/>
        </w:rPr>
        <w:t>vienen</w:t>
      </w:r>
      <w:r w:rsidR="00F855CF" w:rsidRPr="00600252">
        <w:rPr>
          <w:color w:val="000000"/>
          <w:sz w:val="21"/>
          <w:szCs w:val="21"/>
          <w:lang w:val="es-MX"/>
        </w:rPr>
        <w:t xml:space="preserve"> en capacidades desde 50 galones hasta 10,000 galones.</w:t>
      </w:r>
    </w:p>
    <w:p w14:paraId="226EE6BE" w14:textId="3EE64E66" w:rsidR="00DE6BC1" w:rsidRPr="00600252" w:rsidRDefault="00066E0A" w:rsidP="00DE6BC1">
      <w:pPr>
        <w:rPr>
          <w:sz w:val="21"/>
          <w:szCs w:val="21"/>
          <w:lang w:val="es-MX"/>
        </w:rPr>
      </w:pPr>
      <w:r w:rsidRPr="00600252">
        <w:rPr>
          <w:rFonts w:cstheme="minorHAnsi"/>
          <w:b/>
          <w:bCs/>
          <w:sz w:val="21"/>
          <w:szCs w:val="21"/>
          <w:u w:val="single"/>
          <w:lang w:val="es-MX"/>
        </w:rPr>
        <w:t>Cimiento</w:t>
      </w:r>
      <w:r w:rsidR="00C440B1" w:rsidRPr="00600252">
        <w:rPr>
          <w:rFonts w:cstheme="minorHAnsi"/>
          <w:b/>
          <w:bCs/>
          <w:color w:val="000000"/>
          <w:sz w:val="21"/>
          <w:szCs w:val="21"/>
          <w:u w:val="single"/>
          <w:lang w:val="es-MX"/>
        </w:rPr>
        <w:t>:</w:t>
      </w:r>
      <w:r w:rsidR="00C440B1" w:rsidRPr="00600252">
        <w:rPr>
          <w:rFonts w:cstheme="minorHAnsi"/>
          <w:b/>
          <w:bCs/>
          <w:color w:val="000000"/>
          <w:sz w:val="21"/>
          <w:szCs w:val="21"/>
          <w:lang w:val="es-MX"/>
        </w:rPr>
        <w:t xml:space="preserve"> </w:t>
      </w:r>
      <w:r w:rsidRPr="00600252">
        <w:rPr>
          <w:rFonts w:cstheme="minorHAnsi"/>
          <w:sz w:val="21"/>
          <w:szCs w:val="21"/>
          <w:lang w:val="es-MX"/>
        </w:rPr>
        <w:t>Los tanques necesitan una base sólida</w:t>
      </w:r>
      <w:r w:rsidR="00E80EC1">
        <w:rPr>
          <w:rFonts w:cstheme="minorHAnsi"/>
          <w:sz w:val="21"/>
          <w:szCs w:val="21"/>
          <w:lang w:val="es-MX"/>
        </w:rPr>
        <w:t xml:space="preserve"> en que descansar</w:t>
      </w:r>
      <w:r w:rsidRPr="00600252">
        <w:rPr>
          <w:rFonts w:cstheme="minorHAnsi"/>
          <w:sz w:val="21"/>
          <w:szCs w:val="21"/>
          <w:lang w:val="es-MX"/>
        </w:rPr>
        <w:t>. Puede ser directamente en el suelo, o en una estructura simple como bloques de cemento o pequeñas paletas de madera. Se necesitarán herramientas como una pala, una azada de jardín, un pico y una aplanadora para</w:t>
      </w:r>
      <w:r w:rsidR="00063BF3" w:rsidRPr="00600252">
        <w:rPr>
          <w:rFonts w:cstheme="minorHAnsi"/>
          <w:sz w:val="21"/>
          <w:szCs w:val="21"/>
          <w:lang w:val="es-MX"/>
        </w:rPr>
        <w:t xml:space="preserve"> </w:t>
      </w:r>
      <w:r w:rsidRPr="00600252">
        <w:rPr>
          <w:rFonts w:cstheme="minorHAnsi"/>
          <w:sz w:val="21"/>
          <w:szCs w:val="21"/>
          <w:lang w:val="es-MX"/>
        </w:rPr>
        <w:t>nivelar el suelo.</w:t>
      </w:r>
    </w:p>
    <w:p w14:paraId="0441F11D" w14:textId="22DA6285" w:rsidR="00541A00" w:rsidRPr="00600252" w:rsidRDefault="0013672D" w:rsidP="00DE6BC1">
      <w:pPr>
        <w:rPr>
          <w:rFonts w:cstheme="minorHAnsi"/>
          <w:color w:val="000000"/>
          <w:sz w:val="21"/>
          <w:szCs w:val="21"/>
          <w:lang w:val="es-MX"/>
        </w:rPr>
      </w:pPr>
      <w:r w:rsidRPr="00600252">
        <w:rPr>
          <w:rFonts w:cstheme="minorHAnsi"/>
          <w:color w:val="000000"/>
          <w:sz w:val="21"/>
          <w:szCs w:val="21"/>
          <w:lang w:val="es-MX"/>
        </w:rPr>
        <w:t xml:space="preserve">Siguiente añada materiales como bloques de cemento para elevar los tanques de modo que el agua pueda entrar en el sistema por gravedad. (Asegúrese de que los bloques de cemento estén todos alineados y nivelados). Sin esto, se necesitará una bomba para ayudar a </w:t>
      </w:r>
      <w:r w:rsidR="006925AA" w:rsidRPr="00600252">
        <w:rPr>
          <w:rFonts w:cstheme="minorHAnsi"/>
          <w:color w:val="000000"/>
          <w:sz w:val="21"/>
          <w:szCs w:val="21"/>
          <w:lang w:val="es-MX"/>
        </w:rPr>
        <w:t>sacar</w:t>
      </w:r>
      <w:r w:rsidRPr="00600252">
        <w:rPr>
          <w:rFonts w:cstheme="minorHAnsi"/>
          <w:color w:val="000000"/>
          <w:sz w:val="21"/>
          <w:szCs w:val="21"/>
          <w:lang w:val="es-MX"/>
        </w:rPr>
        <w:t xml:space="preserve"> el agua. La gravedad solo ayudará al sistema si los tanques están más altos que el área de uso deseada. Si los tanques no están elevados, la grava es una buena base. El agua pesa alrededor de ocho libras por galón, lo que podría causar que se inclinen y colapsen los tanques. Entonces, los tanques deben ser colocados en un área estable y nivelada.</w:t>
      </w:r>
      <w:r w:rsidR="00DE6BC1" w:rsidRPr="00600252">
        <w:rPr>
          <w:rFonts w:cstheme="minorHAnsi"/>
          <w:color w:val="000000"/>
          <w:sz w:val="21"/>
          <w:szCs w:val="21"/>
          <w:lang w:val="es-MX"/>
        </w:rPr>
        <w:t xml:space="preserve"> </w:t>
      </w:r>
    </w:p>
    <w:p w14:paraId="36AF15E9" w14:textId="33C80220" w:rsidR="00770FBD" w:rsidRPr="0013672D" w:rsidRDefault="000C6DC4" w:rsidP="00DE6BC1">
      <w:pPr>
        <w:rPr>
          <w:rFonts w:cstheme="minorHAnsi"/>
          <w:b/>
          <w:bCs/>
          <w:color w:val="000000"/>
          <w:sz w:val="22"/>
          <w:szCs w:val="22"/>
          <w:u w:val="single"/>
          <w:lang w:val="es-MX"/>
        </w:rPr>
      </w:pPr>
      <w:r>
        <w:rPr>
          <w:rFonts w:cstheme="minorHAnsi"/>
          <w:b/>
          <w:bCs/>
          <w:noProof/>
          <w:color w:val="000000"/>
          <w:sz w:val="22"/>
          <w:szCs w:val="22"/>
          <w:u w:val="single"/>
        </w:rPr>
        <w:drawing>
          <wp:anchor distT="0" distB="0" distL="114300" distR="114300" simplePos="0" relativeHeight="251727872" behindDoc="0" locked="0" layoutInCell="1" allowOverlap="1" wp14:anchorId="45DC892C" wp14:editId="65AD7368">
            <wp:simplePos x="0" y="0"/>
            <wp:positionH relativeFrom="column">
              <wp:posOffset>0</wp:posOffset>
            </wp:positionH>
            <wp:positionV relativeFrom="paragraph">
              <wp:posOffset>0</wp:posOffset>
            </wp:positionV>
            <wp:extent cx="2072640" cy="2207260"/>
            <wp:effectExtent l="0" t="0" r="3810" b="254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2207260"/>
                    </a:xfrm>
                    <a:prstGeom prst="rect">
                      <a:avLst/>
                    </a:prstGeom>
                    <a:noFill/>
                  </pic:spPr>
                </pic:pic>
              </a:graphicData>
            </a:graphic>
          </wp:anchor>
        </w:drawing>
      </w:r>
    </w:p>
    <w:p w14:paraId="6FAC962A" w14:textId="0E4FBEFD" w:rsidR="00770FBD" w:rsidRPr="0013672D" w:rsidRDefault="00E147F7" w:rsidP="00DE6BC1">
      <w:pPr>
        <w:rPr>
          <w:rFonts w:cstheme="minorHAnsi"/>
          <w:b/>
          <w:bCs/>
          <w:color w:val="000000"/>
          <w:sz w:val="22"/>
          <w:szCs w:val="22"/>
          <w:u w:val="single"/>
          <w:lang w:val="es-MX"/>
        </w:rPr>
      </w:pPr>
      <w:r>
        <w:rPr>
          <w:noProof/>
        </w:rPr>
        <mc:AlternateContent>
          <mc:Choice Requires="wps">
            <w:drawing>
              <wp:anchor distT="0" distB="0" distL="114300" distR="114300" simplePos="0" relativeHeight="251731968" behindDoc="1" locked="0" layoutInCell="1" allowOverlap="1" wp14:anchorId="0D4AF085" wp14:editId="5951392E">
                <wp:simplePos x="0" y="0"/>
                <wp:positionH relativeFrom="column">
                  <wp:posOffset>2162175</wp:posOffset>
                </wp:positionH>
                <wp:positionV relativeFrom="paragraph">
                  <wp:posOffset>255905</wp:posOffset>
                </wp:positionV>
                <wp:extent cx="1143000" cy="838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143000" cy="838200"/>
                        </a:xfrm>
                        <a:prstGeom prst="rect">
                          <a:avLst/>
                        </a:prstGeom>
                        <a:noFill/>
                        <a:ln>
                          <a:noFill/>
                        </a:ln>
                      </wps:spPr>
                      <wps:txbx>
                        <w:txbxContent>
                          <w:p w14:paraId="7EEC2AC0" w14:textId="5505446E" w:rsidR="00BE5314" w:rsidRPr="00C22F48" w:rsidRDefault="00E147F7"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 Tanque Pintado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F085" id="Text Box 5" o:spid="_x0000_s1037" type="#_x0000_t202" style="position:absolute;left:0;text-align:left;margin-left:170.25pt;margin-top:20.15pt;width:90pt;height:6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XCJwIAAFAEAAAOAAAAZHJzL2Uyb0RvYy54bWysVFFv2jAQfp+0/2D5fSShsLGIULFWTJOq&#10;thJMfTaOTSzFPs82JOzX7+wAZd2epr2Y893lfPd93zG/7XVLDsJ5BaaixSinRBgOtTK7in7frD7M&#10;KPGBmZq1YERFj8LT28X7d/POlmIMDbS1cASLGF92tqJNCLbMMs8boZkfgRUGgxKcZgGvbpfVjnVY&#10;XbfZOM8/Zh242jrgwnv03g9Bukj1pRQ8PEnpRSBtRbG3kE6Xzm08s8WclTvHbKP4qQ32D11opgw+&#10;eil1zwIje6f+KKUVd+BBhhEHnYGUios0A05T5G+mWTfMijQLguPtBSb//8ryx8OzI6qu6JQSwzRS&#10;tBF9IF+gJ9OITmd9iUlri2mhRzeyfPZ7dMahe+l0/MVxCMYR5+MF21iMx4+KyU2eY4hjbHYzQ/Ji&#10;mez1a+t8+CpAk2hU1CF3CVJ2ePBhSD2nxMcMrFTbJv5a85sDa0ZPFlsfWoxW6Ld9GrS49L+F+ohj&#10;ORhk4S1fKXz7gfnwzBzqANtFbYcnPGQLXUXhZFHSgPv5N3/MR3owSkmHuqqo/7FnTlDSfjNI3Odi&#10;MolCTJfJ9NMYL+46sr2OmL2+A5RugVtkeTJjfmjPpnSgX3AFlvFVDDHD8e2KhrN5Fwa14wpxsVym&#10;JJSeZeHBrC2PpSN4EdlN/8KcPcEfkLhHOCuQlW9YGHIH2Jf7AFIliiLQA6on/FG2ieTTisW9uL6n&#10;rNc/gsUvAAAA//8DAFBLAwQUAAYACAAAACEAOraClN0AAAAKAQAADwAAAGRycy9kb3ducmV2Lnht&#10;bEyPy07DMBBF90j8gzWV2FG7eQBN41QIxBZEeUjs3HiaRMTjKHab8PdMV7CcmaM755bb2fXihGPo&#10;PGlYLRUIpNrbjhoN729P13cgQjRkTe8JNfxggG11eVGawvqJXvG0i43gEAqF0dDGOBRShrpFZ8LS&#10;D0h8O/jRmcjj2Eg7monDXS8TpW6kMx3xh9YM+NBi/b07Og0fz4evz0y9NI8uHyY/K0luLbW+Wsz3&#10;GxAR5/gHw1mf1aFip70/kg2i15BmKmdUQ6ZSEAzkyXmxZ/I2SUFWpfxfofoFAAD//wMAUEsBAi0A&#10;FAAGAAgAAAAhALaDOJL+AAAA4QEAABMAAAAAAAAAAAAAAAAAAAAAAFtDb250ZW50X1R5cGVzXS54&#10;bWxQSwECLQAUAAYACAAAACEAOP0h/9YAAACUAQAACwAAAAAAAAAAAAAAAAAvAQAAX3JlbHMvLnJl&#10;bHNQSwECLQAUAAYACAAAACEAbQFlwicCAABQBAAADgAAAAAAAAAAAAAAAAAuAgAAZHJzL2Uyb0Rv&#10;Yy54bWxQSwECLQAUAAYACAAAACEAOraClN0AAAAKAQAADwAAAAAAAAAAAAAAAACBBAAAZHJzL2Rv&#10;d25yZXYueG1sUEsFBgAAAAAEAAQA8wAAAIsFAAAAAA==&#10;" filled="f" stroked="f">
                <v:textbox>
                  <w:txbxContent>
                    <w:p w14:paraId="7EEC2AC0" w14:textId="5505446E" w:rsidR="00BE5314" w:rsidRPr="00C22F48" w:rsidRDefault="00E147F7"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 Tanque Pintado</w:t>
                      </w:r>
                    </w:p>
                  </w:txbxContent>
                </v:textbox>
                <w10:wrap type="square"/>
              </v:shape>
            </w:pict>
          </mc:Fallback>
        </mc:AlternateContent>
      </w:r>
    </w:p>
    <w:p w14:paraId="4FCD9945" w14:textId="6F32E388" w:rsidR="00770FBD" w:rsidRPr="0013672D" w:rsidRDefault="00770FBD" w:rsidP="00DE6BC1">
      <w:pPr>
        <w:rPr>
          <w:rFonts w:cstheme="minorHAnsi"/>
          <w:b/>
          <w:bCs/>
          <w:color w:val="000000"/>
          <w:sz w:val="22"/>
          <w:szCs w:val="22"/>
          <w:u w:val="single"/>
          <w:lang w:val="es-MX"/>
        </w:rPr>
      </w:pPr>
    </w:p>
    <w:p w14:paraId="7FFB25F9" w14:textId="1827A819" w:rsidR="00770FBD" w:rsidRPr="0013672D" w:rsidRDefault="00770FBD" w:rsidP="00DE6BC1">
      <w:pPr>
        <w:rPr>
          <w:rFonts w:cstheme="minorHAnsi"/>
          <w:b/>
          <w:bCs/>
          <w:color w:val="000000"/>
          <w:sz w:val="22"/>
          <w:szCs w:val="22"/>
          <w:u w:val="single"/>
          <w:lang w:val="es-MX"/>
        </w:rPr>
      </w:pPr>
    </w:p>
    <w:p w14:paraId="737B3CD6" w14:textId="0A413E27" w:rsidR="00770FBD" w:rsidRPr="0013672D" w:rsidRDefault="00770FBD" w:rsidP="00DE6BC1">
      <w:pPr>
        <w:rPr>
          <w:rFonts w:cstheme="minorHAnsi"/>
          <w:b/>
          <w:bCs/>
          <w:color w:val="000000"/>
          <w:sz w:val="22"/>
          <w:szCs w:val="22"/>
          <w:u w:val="single"/>
          <w:lang w:val="es-MX"/>
        </w:rPr>
      </w:pPr>
    </w:p>
    <w:p w14:paraId="11AF3215" w14:textId="77777777" w:rsidR="00770FBD" w:rsidRPr="0013672D" w:rsidRDefault="00770FBD" w:rsidP="00DE6BC1">
      <w:pPr>
        <w:rPr>
          <w:rFonts w:cstheme="minorHAnsi"/>
          <w:b/>
          <w:bCs/>
          <w:color w:val="000000"/>
          <w:sz w:val="22"/>
          <w:szCs w:val="22"/>
          <w:u w:val="single"/>
          <w:lang w:val="es-MX"/>
        </w:rPr>
      </w:pPr>
    </w:p>
    <w:p w14:paraId="527E149C" w14:textId="4043F08B" w:rsidR="00770FBD" w:rsidRPr="0013672D" w:rsidRDefault="00770FBD" w:rsidP="00DE6BC1">
      <w:pPr>
        <w:rPr>
          <w:rFonts w:cstheme="minorHAnsi"/>
          <w:b/>
          <w:bCs/>
          <w:color w:val="000000"/>
          <w:sz w:val="22"/>
          <w:szCs w:val="22"/>
          <w:u w:val="single"/>
          <w:lang w:val="es-MX"/>
        </w:rPr>
      </w:pPr>
    </w:p>
    <w:p w14:paraId="1E3412ED" w14:textId="7D584D0F" w:rsidR="00770FBD" w:rsidRPr="0013672D" w:rsidRDefault="00E147F7" w:rsidP="00DE6BC1">
      <w:pPr>
        <w:rPr>
          <w:rFonts w:cstheme="minorHAnsi"/>
          <w:b/>
          <w:bCs/>
          <w:color w:val="000000"/>
          <w:sz w:val="22"/>
          <w:szCs w:val="22"/>
          <w:u w:val="single"/>
          <w:lang w:val="es-MX"/>
        </w:rPr>
      </w:pPr>
      <w:r>
        <w:rPr>
          <w:rFonts w:cstheme="minorHAnsi"/>
          <w:b/>
          <w:bCs/>
          <w:noProof/>
          <w:color w:val="000000"/>
          <w:sz w:val="22"/>
          <w:szCs w:val="22"/>
          <w:u w:val="single"/>
        </w:rPr>
        <w:drawing>
          <wp:anchor distT="0" distB="0" distL="114300" distR="114300" simplePos="0" relativeHeight="251729920" behindDoc="0" locked="0" layoutInCell="1" allowOverlap="1" wp14:anchorId="6E0B441A" wp14:editId="63C198EE">
            <wp:simplePos x="0" y="0"/>
            <wp:positionH relativeFrom="column">
              <wp:posOffset>-142875</wp:posOffset>
            </wp:positionH>
            <wp:positionV relativeFrom="paragraph">
              <wp:posOffset>101600</wp:posOffset>
            </wp:positionV>
            <wp:extent cx="2505075" cy="1828165"/>
            <wp:effectExtent l="0" t="0" r="9525" b="635"/>
            <wp:wrapSquare wrapText="bothSides"/>
            <wp:docPr id="4" name="Picture 4" descr="A picture containing outdoor, person, person,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person, person, car&#10;&#10;Description automatically generated"/>
                    <pic:cNvPicPr/>
                  </pic:nvPicPr>
                  <pic:blipFill rotWithShape="1">
                    <a:blip r:embed="rId23" cstate="print">
                      <a:extLst>
                        <a:ext uri="{28A0092B-C50C-407E-A947-70E740481C1C}">
                          <a14:useLocalDpi xmlns:a14="http://schemas.microsoft.com/office/drawing/2010/main" val="0"/>
                        </a:ext>
                      </a:extLst>
                    </a:blip>
                    <a:srcRect r="8681"/>
                    <a:stretch/>
                  </pic:blipFill>
                  <pic:spPr bwMode="auto">
                    <a:xfrm>
                      <a:off x="0" y="0"/>
                      <a:ext cx="2505075"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2505E0D" w14:textId="4FDA1AFF" w:rsidR="009756EF" w:rsidRPr="0013672D" w:rsidRDefault="00E147F7" w:rsidP="00DE6BC1">
      <w:pPr>
        <w:rPr>
          <w:rFonts w:cstheme="minorHAnsi"/>
          <w:b/>
          <w:bCs/>
          <w:color w:val="000000"/>
          <w:sz w:val="22"/>
          <w:szCs w:val="22"/>
          <w:u w:val="single"/>
          <w:lang w:val="es-MX"/>
        </w:rPr>
      </w:pPr>
      <w:r>
        <w:rPr>
          <w:noProof/>
        </w:rPr>
        <mc:AlternateContent>
          <mc:Choice Requires="wps">
            <w:drawing>
              <wp:anchor distT="0" distB="0" distL="114300" distR="114300" simplePos="0" relativeHeight="251734016" behindDoc="1" locked="0" layoutInCell="1" allowOverlap="1" wp14:anchorId="6E7270FF" wp14:editId="5107336D">
                <wp:simplePos x="0" y="0"/>
                <wp:positionH relativeFrom="column">
                  <wp:posOffset>2362200</wp:posOffset>
                </wp:positionH>
                <wp:positionV relativeFrom="paragraph">
                  <wp:posOffset>423545</wp:posOffset>
                </wp:positionV>
                <wp:extent cx="1143000" cy="63817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143000" cy="638175"/>
                        </a:xfrm>
                        <a:prstGeom prst="rect">
                          <a:avLst/>
                        </a:prstGeom>
                        <a:noFill/>
                        <a:ln>
                          <a:noFill/>
                        </a:ln>
                      </wps:spPr>
                      <wps:txbx>
                        <w:txbxContent>
                          <w:p w14:paraId="6A55370C" w14:textId="78C56CA0" w:rsidR="00BE5314" w:rsidRPr="00C22F48" w:rsidRDefault="00390698"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Nivelando el Suelo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70FF" id="Text Box 6" o:spid="_x0000_s1038" type="#_x0000_t202" style="position:absolute;left:0;text-align:left;margin-left:186pt;margin-top:33.35pt;width:90pt;height:50.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c1KQIAAFAEAAAOAAAAZHJzL2Uyb0RvYy54bWysVFFv2jAQfp+0/2D5vSShlHYRoWKtmCah&#10;thJMfTaOTSLFPs82JOzX7+wQyro9TX0x57vL57vvvmN236mGHIR1NeiCZqOUEqE5lLXeFfTHZnl1&#10;R4nzTJesAS0KehSO3s8/f5q1JhdjqKAphSUIol3emoJW3ps8SRyvhGJuBEZoDEqwinm82l1SWtYi&#10;umqScZpOkxZsaSxw4Rx6H/sgnUd8KQX3z1I64UlTUKzNx9PGcxvOZD5j+c4yU9X8VAb7jyoUqzU+&#10;eoZ6ZJ6Rva3/glI1t+BA+hEHlYCUNRexB+wmS991s66YEbEXJMeZM03u42D50+HFkros6JQSzRSO&#10;aCM6T75CR6aBnda4HJPWBtN8h26c8uB36AxNd9Kq8IvtEIwjz8cztwGMh4+yyXWaYohjbHp9l93e&#10;BJjk7Wtjnf8mQJFgFNTi7CKl7LByvk8dUsJjGpZ108T5NfoPB2IGTxJK70sMlu+2XWw0Gw/1b6E8&#10;YlsWelk4w5c1vr1izr8wizrAclHb/hkP2UBbUDhZlFRgf/3LH/JxPBilpEVdFdT93DMrKGm+axzc&#10;l2wyCUKMl8nN7Rgv9jKyvYzovXoAlG6GW2R4NEO+bwZTWlCvuAKL8CqGmOb4dkH9YD74Xu24Qlws&#10;FjEJpWeYX+m14QE6kBeY3XSvzJoT/R4H9wSDAln+bgp9bk/7Yu9B1nFEgeie1RP/KNs45NOKhb24&#10;vMestz+C+W8AAAD//wMAUEsDBBQABgAIAAAAIQDvn6vv3gAAAAoBAAAPAAAAZHJzL2Rvd25yZXYu&#10;eG1sTI9NT8MwDIbvSPyHyJO4sWSFtqxrOiEQVxDjQ+KWNV5b0ThVk63l3+Od4Gj70evnLbez68UJ&#10;x9B50rBaKhBItbcdNRre356u70CEaMia3hNq+MEA2+ryojSF9RO94mkXG8EhFAqjoY1xKKQMdYvO&#10;hKUfkPh28KMzkcexkXY0E4e7XiZKZdKZjvhDawZ8aLH+3h2dho/nw9fnrXppHl06TH5Wktxaan21&#10;mO83ICLO8Q+Gsz6rQ8VOe38kG0Sv4SZPuEvUkGU5CAbS9LzYM5nlCciqlP8rVL8AAAD//wMAUEsB&#10;Ai0AFAAGAAgAAAAhALaDOJL+AAAA4QEAABMAAAAAAAAAAAAAAAAAAAAAAFtDb250ZW50X1R5cGVz&#10;XS54bWxQSwECLQAUAAYACAAAACEAOP0h/9YAAACUAQAACwAAAAAAAAAAAAAAAAAvAQAAX3JlbHMv&#10;LnJlbHNQSwECLQAUAAYACAAAACEAU6PHNSkCAABQBAAADgAAAAAAAAAAAAAAAAAuAgAAZHJzL2Uy&#10;b0RvYy54bWxQSwECLQAUAAYACAAAACEA75+r794AAAAKAQAADwAAAAAAAAAAAAAAAACDBAAAZHJz&#10;L2Rvd25yZXYueG1sUEsFBgAAAAAEAAQA8wAAAI4FAAAAAA==&#10;" filled="f" stroked="f">
                <v:textbox>
                  <w:txbxContent>
                    <w:p w14:paraId="6A55370C" w14:textId="78C56CA0" w:rsidR="00BE5314" w:rsidRPr="00C22F48" w:rsidRDefault="00390698"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Nivelando el Suelo</w:t>
                      </w:r>
                    </w:p>
                  </w:txbxContent>
                </v:textbox>
                <w10:wrap type="square"/>
              </v:shape>
            </w:pict>
          </mc:Fallback>
        </mc:AlternateContent>
      </w:r>
    </w:p>
    <w:p w14:paraId="61FE0F8F" w14:textId="422632D8" w:rsidR="009756EF" w:rsidRPr="0013672D" w:rsidRDefault="009756EF" w:rsidP="00DE6BC1">
      <w:pPr>
        <w:rPr>
          <w:rFonts w:cstheme="minorHAnsi"/>
          <w:b/>
          <w:bCs/>
          <w:color w:val="000000"/>
          <w:sz w:val="22"/>
          <w:szCs w:val="22"/>
          <w:u w:val="single"/>
          <w:lang w:val="es-MX"/>
        </w:rPr>
      </w:pPr>
    </w:p>
    <w:p w14:paraId="5207B28B" w14:textId="3683ED16" w:rsidR="000C6DC4" w:rsidRPr="0013672D" w:rsidRDefault="000C6DC4" w:rsidP="00DE6BC1">
      <w:pPr>
        <w:rPr>
          <w:rFonts w:cstheme="minorHAnsi"/>
          <w:b/>
          <w:bCs/>
          <w:color w:val="000000"/>
          <w:sz w:val="22"/>
          <w:szCs w:val="22"/>
          <w:u w:val="single"/>
          <w:lang w:val="es-MX"/>
        </w:rPr>
      </w:pPr>
    </w:p>
    <w:p w14:paraId="594B7C2C" w14:textId="38EC608C" w:rsidR="000C6DC4" w:rsidRPr="0013672D" w:rsidRDefault="000C6DC4" w:rsidP="00DE6BC1">
      <w:pPr>
        <w:rPr>
          <w:rFonts w:cstheme="minorHAnsi"/>
          <w:b/>
          <w:bCs/>
          <w:color w:val="000000"/>
          <w:sz w:val="22"/>
          <w:szCs w:val="22"/>
          <w:u w:val="single"/>
          <w:lang w:val="es-MX"/>
        </w:rPr>
      </w:pPr>
    </w:p>
    <w:p w14:paraId="3E276618" w14:textId="6EF7BB6A" w:rsidR="00770FBD" w:rsidRPr="0013672D" w:rsidRDefault="00E147F7" w:rsidP="00DE6BC1">
      <w:pPr>
        <w:rPr>
          <w:rFonts w:cstheme="minorHAnsi"/>
          <w:b/>
          <w:bCs/>
          <w:color w:val="000000"/>
          <w:sz w:val="22"/>
          <w:szCs w:val="22"/>
          <w:u w:val="single"/>
          <w:lang w:val="es-MX"/>
        </w:rPr>
      </w:pPr>
      <w:r>
        <w:rPr>
          <w:rFonts w:cstheme="minorHAnsi"/>
          <w:b/>
          <w:bCs/>
          <w:noProof/>
          <w:color w:val="000000"/>
          <w:sz w:val="22"/>
          <w:szCs w:val="22"/>
          <w:u w:val="single"/>
        </w:rPr>
        <w:drawing>
          <wp:anchor distT="0" distB="0" distL="114300" distR="114300" simplePos="0" relativeHeight="251728896" behindDoc="0" locked="0" layoutInCell="1" allowOverlap="1" wp14:anchorId="501E9FA2" wp14:editId="4A392074">
            <wp:simplePos x="0" y="0"/>
            <wp:positionH relativeFrom="column">
              <wp:posOffset>-142875</wp:posOffset>
            </wp:positionH>
            <wp:positionV relativeFrom="paragraph">
              <wp:posOffset>217805</wp:posOffset>
            </wp:positionV>
            <wp:extent cx="2505075" cy="185166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785"/>
                    <a:stretch/>
                  </pic:blipFill>
                  <pic:spPr bwMode="auto">
                    <a:xfrm>
                      <a:off x="0" y="0"/>
                      <a:ext cx="2505075"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6331B" w14:textId="4E79521F" w:rsidR="009756EF" w:rsidRPr="0013672D" w:rsidRDefault="00821B21" w:rsidP="00DE6BC1">
      <w:pPr>
        <w:rPr>
          <w:rFonts w:cstheme="minorHAnsi"/>
          <w:b/>
          <w:bCs/>
          <w:color w:val="000000"/>
          <w:sz w:val="22"/>
          <w:szCs w:val="22"/>
          <w:u w:val="single"/>
          <w:lang w:val="es-MX"/>
        </w:rPr>
      </w:pPr>
      <w:r>
        <w:rPr>
          <w:noProof/>
        </w:rPr>
        <mc:AlternateContent>
          <mc:Choice Requires="wps">
            <w:drawing>
              <wp:anchor distT="0" distB="0" distL="114300" distR="114300" simplePos="0" relativeHeight="251736064" behindDoc="1" locked="0" layoutInCell="1" allowOverlap="1" wp14:anchorId="33B25636" wp14:editId="3641FD3F">
                <wp:simplePos x="0" y="0"/>
                <wp:positionH relativeFrom="column">
                  <wp:posOffset>2428875</wp:posOffset>
                </wp:positionH>
                <wp:positionV relativeFrom="paragraph">
                  <wp:posOffset>312420</wp:posOffset>
                </wp:positionV>
                <wp:extent cx="1143000" cy="10953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1095375"/>
                        </a:xfrm>
                        <a:prstGeom prst="rect">
                          <a:avLst/>
                        </a:prstGeom>
                        <a:noFill/>
                        <a:ln>
                          <a:noFill/>
                        </a:ln>
                      </wps:spPr>
                      <wps:txbx>
                        <w:txbxContent>
                          <w:p w14:paraId="43CF8A82" w14:textId="25AC5396" w:rsidR="00BE5314" w:rsidRPr="00C22F48" w:rsidRDefault="006730D7"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Poniendo</w:t>
                            </w:r>
                            <w:r w:rsidR="004E51BA">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Bloques de 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5636" id="Text Box 7" o:spid="_x0000_s1039" type="#_x0000_t202" style="position:absolute;left:0;text-align:left;margin-left:191.25pt;margin-top:24.6pt;width:90pt;height:86.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ihKgIAAFEEAAAOAAAAZHJzL2Uyb0RvYy54bWysVE1v2zAMvQ/YfxB0X2znY2mNOEXWIsOA&#10;oi2QDD0rshQbsERNUmJnv36UHKdZt9Owi0KR9BP5+JjFXacachTW1aALmo1SSoTmUNZ6X9Dv2/Wn&#10;G0qcZ7pkDWhR0JNw9G758cOiNbkYQwVNKSxBEO3y1hS08t7kSeJ4JRRzIzBCY1CCVczj1e6T0rIW&#10;0VWTjNP0c9KCLY0FLpxD70MfpMuIL6Xg/llKJzxpCoq1+XjaeO7CmSwXLN9bZqqan8tg/1CFYrXG&#10;Ry9QD8wzcrD1H1Cq5hYcSD/ioBKQsuYi9oDdZOm7bjYVMyL2guQ4c6HJ/T9Y/nR8saQuCzqnRDOF&#10;I9qKzpMv0JF5YKc1LsekjcE036Ebpzz4HTpD0520KvxiOwTjyPPpwm0A4+GjbDpJUwxxjGXp7Wwy&#10;nwWc5O1zY53/KkCRYBTU4vAip+z46HyfOqSE1zSs66aJA2z0bw7EDJ4k1N7XGCzf7brYaTYZGthB&#10;ecK+LPS6cIava3z7kTn/wiwKAetFcftnPGQDbUHhbFFSgf35N3/Ix/lglJIWhVVQ9+PArKCk+aZx&#10;crfZdBqUGC/T2XyMF3sd2V1H9EHdA2o3wzUyPJoh3zeDKS2oV9yBVXgVQ0xzfLugfjDvfS933CEu&#10;VquYhNozzD/qjeEBOpAXmN12r8yaM/0eJ/cEgwRZ/m4KfW5P++rgQdZxRIHontUz/6jbOOTzjoXF&#10;uL7HrLd/guUvAAAA//8DAFBLAwQUAAYACAAAACEALbmhl94AAAAKAQAADwAAAGRycy9kb3ducmV2&#10;LnhtbEyPTU/DMAyG70j8h8hI3FiysI6t1J0QiCto40PiljVeW9E4VZOt5d+TneBo+9Hr5y02k+vE&#10;iYbQekaYzxQI4srblmuE97fnmxWIEA1b03kmhB8KsCkvLwqTWz/ylk67WIsUwiE3CE2MfS5lqBpy&#10;Jsx8T5xuBz84E9M41NIOZkzhrpNaqaV0puX0oTE9PTZUfe+ODuHj5fD1uVCv9ZPL+tFPSrJbS8Tr&#10;q+nhHkSkKf7BcNZP6lAmp70/sg2iQ7hd6SyhCIu1BpGAbHle7BG0nt+BLAv5v0L5CwAA//8DAFBL&#10;AQItABQABgAIAAAAIQC2gziS/gAAAOEBAAATAAAAAAAAAAAAAAAAAAAAAABbQ29udGVudF9UeXBl&#10;c10ueG1sUEsBAi0AFAAGAAgAAAAhADj9If/WAAAAlAEAAAsAAAAAAAAAAAAAAAAALwEAAF9yZWxz&#10;Ly5yZWxzUEsBAi0AFAAGAAgAAAAhAKMkCKEqAgAAUQQAAA4AAAAAAAAAAAAAAAAALgIAAGRycy9l&#10;Mm9Eb2MueG1sUEsBAi0AFAAGAAgAAAAhAC25oZfeAAAACgEAAA8AAAAAAAAAAAAAAAAAhAQAAGRy&#10;cy9kb3ducmV2LnhtbFBLBQYAAAAABAAEAPMAAACPBQAAAAA=&#10;" filled="f" stroked="f">
                <v:textbox>
                  <w:txbxContent>
                    <w:p w14:paraId="43CF8A82" w14:textId="25AC5396" w:rsidR="00BE5314" w:rsidRPr="00C22F48" w:rsidRDefault="006730D7"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Poniendo</w:t>
                      </w:r>
                      <w:r w:rsidR="004E51BA">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Bloques de Cemento</w:t>
                      </w:r>
                    </w:p>
                  </w:txbxContent>
                </v:textbox>
                <w10:wrap type="square"/>
              </v:shape>
            </w:pict>
          </mc:Fallback>
        </mc:AlternateContent>
      </w:r>
    </w:p>
    <w:p w14:paraId="2F82AA7E" w14:textId="77777777" w:rsidR="001C1D8E" w:rsidRPr="0013672D" w:rsidRDefault="001C1D8E" w:rsidP="00DE6BC1">
      <w:pPr>
        <w:rPr>
          <w:rFonts w:cstheme="minorHAnsi"/>
          <w:b/>
          <w:bCs/>
          <w:color w:val="000000"/>
          <w:u w:val="single"/>
          <w:lang w:val="es-MX"/>
        </w:rPr>
      </w:pPr>
    </w:p>
    <w:p w14:paraId="1F85942C" w14:textId="77777777" w:rsidR="00E147F7" w:rsidRDefault="00E147F7" w:rsidP="00DE6BC1">
      <w:pPr>
        <w:rPr>
          <w:rFonts w:cstheme="minorHAnsi"/>
          <w:b/>
          <w:bCs/>
          <w:color w:val="000000"/>
          <w:sz w:val="22"/>
          <w:szCs w:val="22"/>
          <w:u w:val="single"/>
          <w:lang w:val="es-MX"/>
        </w:rPr>
      </w:pPr>
    </w:p>
    <w:p w14:paraId="19DAC2DC" w14:textId="77777777" w:rsidR="00E147F7" w:rsidRDefault="00E147F7" w:rsidP="00DE6BC1">
      <w:pPr>
        <w:rPr>
          <w:rFonts w:cstheme="minorHAnsi"/>
          <w:b/>
          <w:bCs/>
          <w:color w:val="000000"/>
          <w:sz w:val="22"/>
          <w:szCs w:val="22"/>
          <w:u w:val="single"/>
          <w:lang w:val="es-MX"/>
        </w:rPr>
      </w:pPr>
    </w:p>
    <w:p w14:paraId="4ED22310" w14:textId="77777777" w:rsidR="00E147F7" w:rsidRDefault="00E147F7" w:rsidP="00DE6BC1">
      <w:pPr>
        <w:rPr>
          <w:rFonts w:cstheme="minorHAnsi"/>
          <w:b/>
          <w:bCs/>
          <w:color w:val="000000"/>
          <w:sz w:val="22"/>
          <w:szCs w:val="22"/>
          <w:u w:val="single"/>
          <w:lang w:val="es-MX"/>
        </w:rPr>
      </w:pPr>
    </w:p>
    <w:p w14:paraId="2C8F78E8" w14:textId="5F1F5594" w:rsidR="00A202D0" w:rsidRPr="00123857" w:rsidRDefault="00495D00" w:rsidP="00DE6BC1">
      <w:pPr>
        <w:rPr>
          <w:rFonts w:cstheme="minorHAnsi"/>
          <w:b/>
          <w:bCs/>
          <w:color w:val="000000"/>
          <w:sz w:val="22"/>
          <w:szCs w:val="22"/>
          <w:lang w:val="es-MX"/>
        </w:rPr>
      </w:pPr>
      <w:r>
        <w:rPr>
          <w:noProof/>
        </w:rPr>
        <w:lastRenderedPageBreak/>
        <mc:AlternateContent>
          <mc:Choice Requires="wps">
            <w:drawing>
              <wp:anchor distT="0" distB="0" distL="114300" distR="114300" simplePos="0" relativeHeight="251742208" behindDoc="1" locked="0" layoutInCell="1" allowOverlap="1" wp14:anchorId="0C87F12C" wp14:editId="1A3A7D31">
                <wp:simplePos x="0" y="0"/>
                <wp:positionH relativeFrom="column">
                  <wp:posOffset>5395595</wp:posOffset>
                </wp:positionH>
                <wp:positionV relativeFrom="paragraph">
                  <wp:posOffset>6985</wp:posOffset>
                </wp:positionV>
                <wp:extent cx="1143000" cy="1114425"/>
                <wp:effectExtent l="0" t="0" r="0" b="9525"/>
                <wp:wrapSquare wrapText="bothSides"/>
                <wp:docPr id="166" name="Text Box 166"/>
                <wp:cNvGraphicFramePr/>
                <a:graphic xmlns:a="http://schemas.openxmlformats.org/drawingml/2006/main">
                  <a:graphicData uri="http://schemas.microsoft.com/office/word/2010/wordprocessingShape">
                    <wps:wsp>
                      <wps:cNvSpPr txBox="1"/>
                      <wps:spPr>
                        <a:xfrm>
                          <a:off x="0" y="0"/>
                          <a:ext cx="1143000" cy="1114425"/>
                        </a:xfrm>
                        <a:prstGeom prst="rect">
                          <a:avLst/>
                        </a:prstGeom>
                        <a:noFill/>
                        <a:ln>
                          <a:noFill/>
                        </a:ln>
                      </wps:spPr>
                      <wps:txbx>
                        <w:txbxContent>
                          <w:p w14:paraId="7E43464B" w14:textId="17D335AE" w:rsidR="00471523" w:rsidRPr="00C22F48" w:rsidRDefault="00495D00"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Canaletas de Varios </w:t>
                            </w:r>
                            <w:r w:rsidR="00C856DB">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r w:rsidR="00C856DB" w:rsidRPr="00C856DB">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F12C" id="Text Box 166" o:spid="_x0000_s1040" type="#_x0000_t202" style="position:absolute;left:0;text-align:left;margin-left:424.85pt;margin-top:.55pt;width:90pt;height:8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ghJwIAAFUEAAAOAAAAZHJzL2Uyb0RvYy54bWysVEuP2jAQvlfqf7B8LwmUpduIsKK7oqqE&#10;dleCas/GsYml2OPahoT++o4dwtJtT1UvZl6Zx/fNML/rdEOOwnkFpqTjUU6JMBwqZfYl/b5dfbil&#10;xAdmKtaAESU9CU/vFu/fzVtbiAnU0FTCEUxifNHaktYh2CLLPK+FZn4EVhh0SnCaBVTdPqscazG7&#10;brJJns+yFlxlHXDhPVofeiddpPxSCh6epPQikKak2FtIr0vvLr7ZYs6KvWO2VvzcBvuHLjRTBote&#10;Uj2wwMjBqT9SacUdeJBhxEFnIKXiIs2A04zzN9NsamZFmgXB8fYCk/9/afnj8dkRVSF3sxklhmkk&#10;aSu6QL5AR6INEWqtLzBwYzE0dOjA6MHu0RgH76TT8RdHIuhHrE8XfGM6Hj8aTz/mObo4+saoTSc3&#10;MU/2+rl1PnwVoEkUSuqQwIQrO6596EOHkFjNwEo1TSKxMb8ZMGe0ZLH3vscohW7X9dNOhwF2UJ1w&#10;Lgf9bnjLVwprr5kPz8zhMmC/uODhCR/ZQFtSOEuU1OB+/s0e45Ej9FLS4nKV1P84MCcoab4ZZO8z&#10;jh63MSnTm08TVNy1Z3ftMQd9D7i/Yzwly5MY40MziNKBfsE7WMaq6GKGY+2ShkG8D/3K4x1xsVym&#10;INw/y8LabCyPqSN4Edlt98KcPcMfkLlHGNaQFW9Y6GN72JeHAFIliiLQPapn/HF3E8nnO4vHca2n&#10;qNd/g8UvAAAA//8DAFBLAwQUAAYACAAAACEA7j2dbd0AAAAKAQAADwAAAGRycy9kb3ducmV2Lnht&#10;bEyPQW/CMAyF75P4D5GRdhsJiBXomiLEtOumsQ2JW2hMW61xqibQ7t/PPW032+/p+XvZdnCNuGEX&#10;ak8a5jMFAqnwtqZSw+fHy8MaRIiGrGk8oYYfDLDNJ3eZSa3v6R1vh1gKDqGQGg1VjG0qZSgqdCbM&#10;fIvE2sV3zkReu1LazvQc7hq5UCqRztTEHyrT4r7C4vtwdRq+Xi+n41K9lc/use39oCS5jdT6fjrs&#10;nkBEHOKfGUZ8Roecmc7+SjaIRsN6uVmxlYU5iFFXi/Fw5mmVJCDzTP6vkP8CAAD//wMAUEsBAi0A&#10;FAAGAAgAAAAhALaDOJL+AAAA4QEAABMAAAAAAAAAAAAAAAAAAAAAAFtDb250ZW50X1R5cGVzXS54&#10;bWxQSwECLQAUAAYACAAAACEAOP0h/9YAAACUAQAACwAAAAAAAAAAAAAAAAAvAQAAX3JlbHMvLnJl&#10;bHNQSwECLQAUAAYACAAAACEAOWLoIScCAABVBAAADgAAAAAAAAAAAAAAAAAuAgAAZHJzL2Uyb0Rv&#10;Yy54bWxQSwECLQAUAAYACAAAACEA7j2dbd0AAAAKAQAADwAAAAAAAAAAAAAAAACBBAAAZHJzL2Rv&#10;d25yZXYueG1sUEsFBgAAAAAEAAQA8wAAAIsFAAAAAA==&#10;" filled="f" stroked="f">
                <v:textbox>
                  <w:txbxContent>
                    <w:p w14:paraId="7E43464B" w14:textId="17D335AE" w:rsidR="00471523" w:rsidRPr="00C22F48" w:rsidRDefault="00495D00"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Canaletas de Varios </w:t>
                      </w:r>
                      <w:r w:rsidR="00C856DB">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r w:rsidR="00C856DB" w:rsidRPr="00C856DB">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amaños</w:t>
                      </w:r>
                    </w:p>
                  </w:txbxContent>
                </v:textbox>
                <w10:wrap type="square"/>
              </v:shape>
            </w:pict>
          </mc:Fallback>
        </mc:AlternateContent>
      </w:r>
      <w:r w:rsidR="00DE6BC1" w:rsidRPr="00123857">
        <w:rPr>
          <w:rFonts w:cstheme="minorHAnsi"/>
          <w:b/>
          <w:bCs/>
          <w:color w:val="000000"/>
          <w:sz w:val="22"/>
          <w:szCs w:val="22"/>
          <w:u w:val="single"/>
          <w:lang w:val="es-MX"/>
        </w:rPr>
        <w:t>C</w:t>
      </w:r>
      <w:bookmarkStart w:id="12" w:name="_Hlk48579531"/>
      <w:r w:rsidR="00B921E8" w:rsidRPr="00123857">
        <w:rPr>
          <w:rFonts w:cstheme="minorHAnsi"/>
          <w:b/>
          <w:bCs/>
          <w:color w:val="000000"/>
          <w:sz w:val="22"/>
          <w:szCs w:val="22"/>
          <w:u w:val="single"/>
          <w:lang w:val="es-MX"/>
        </w:rPr>
        <w:t>aptura</w:t>
      </w:r>
      <w:r w:rsidR="00C440B1" w:rsidRPr="00123857">
        <w:rPr>
          <w:rFonts w:cstheme="minorHAnsi"/>
          <w:b/>
          <w:bCs/>
          <w:color w:val="000000"/>
          <w:sz w:val="22"/>
          <w:szCs w:val="22"/>
          <w:u w:val="single"/>
          <w:lang w:val="es-MX"/>
        </w:rPr>
        <w:t>:</w:t>
      </w:r>
      <w:r w:rsidR="00C440B1" w:rsidRPr="00123857">
        <w:rPr>
          <w:rFonts w:cstheme="minorHAnsi"/>
          <w:b/>
          <w:bCs/>
          <w:color w:val="000000"/>
          <w:sz w:val="22"/>
          <w:szCs w:val="22"/>
          <w:lang w:val="es-MX"/>
        </w:rPr>
        <w:t xml:space="preserve"> </w:t>
      </w:r>
      <w:r w:rsidR="00AA3157" w:rsidRPr="00123857">
        <w:rPr>
          <w:rFonts w:cstheme="minorHAnsi"/>
          <w:color w:val="000000"/>
          <w:sz w:val="22"/>
          <w:szCs w:val="22"/>
          <w:lang w:val="es-MX"/>
        </w:rPr>
        <w:t>Las canaletas de plástico son el material más barato y fácil de instalar para recolectar el agua del techo.</w:t>
      </w:r>
    </w:p>
    <w:bookmarkEnd w:id="12"/>
    <w:p w14:paraId="458E767B" w14:textId="2F0245AF" w:rsidR="00DE6BC1" w:rsidRPr="00123857" w:rsidRDefault="00E403E9" w:rsidP="00DE6BC1">
      <w:pPr>
        <w:rPr>
          <w:rFonts w:cstheme="minorHAnsi"/>
          <w:color w:val="000000"/>
          <w:sz w:val="22"/>
          <w:szCs w:val="22"/>
          <w:lang w:val="es-MX"/>
        </w:rPr>
      </w:pPr>
      <w:r w:rsidRPr="00123857">
        <w:rPr>
          <w:rFonts w:cstheme="minorHAnsi"/>
          <w:color w:val="000000"/>
          <w:sz w:val="22"/>
          <w:szCs w:val="22"/>
          <w:lang w:val="es-MX"/>
        </w:rPr>
        <w:t>Cuando se instalen las canaletas, fíjese en cómo baja el agua del techo y cómo hacer que el agua fluya mejor hacia los tanques. Se necesita un taladro y una escalera para instalar las canaletas en el techo. Las canaletas deben ponerse debajo del borde del techo y de cualquier lámina para asegurar que el agua vaya a la canaleta. Los colgadores de canaleta deben ponerse cada tres pies.</w:t>
      </w:r>
      <w:r w:rsidR="00DE6BC1" w:rsidRPr="00123857">
        <w:rPr>
          <w:rFonts w:cstheme="minorHAnsi"/>
          <w:color w:val="000000"/>
          <w:sz w:val="22"/>
          <w:szCs w:val="22"/>
          <w:lang w:val="es-MX"/>
        </w:rPr>
        <w:t xml:space="preserve"> </w:t>
      </w:r>
    </w:p>
    <w:p w14:paraId="4B570E94" w14:textId="14B87A53" w:rsidR="00DE6BC1" w:rsidRPr="00123857" w:rsidRDefault="00D17959" w:rsidP="00DE6BC1">
      <w:pPr>
        <w:rPr>
          <w:rFonts w:cstheme="minorHAnsi"/>
          <w:color w:val="000000"/>
          <w:sz w:val="22"/>
          <w:szCs w:val="22"/>
          <w:lang w:val="es-MX"/>
        </w:rPr>
      </w:pPr>
      <w:r w:rsidRPr="00123857">
        <w:rPr>
          <w:rFonts w:cstheme="minorHAnsi"/>
          <w:sz w:val="22"/>
          <w:szCs w:val="22"/>
          <w:lang w:val="es-MX"/>
        </w:rPr>
        <w:t xml:space="preserve">Para mejorar el flujo de agua, aplique una inclinación a las canaletas en la dirección del tanque, generalmente bajando alrededor de una pulgada cada 20 pies de la canaleta. El no tener una inclinación puede causar que el agua se atore y recoja insectos y basura. Se puede usar una </w:t>
      </w:r>
      <w:bookmarkStart w:id="13" w:name="_Hlk49291633"/>
      <w:r w:rsidRPr="00123857">
        <w:rPr>
          <w:rFonts w:cstheme="minorHAnsi"/>
          <w:sz w:val="22"/>
          <w:szCs w:val="22"/>
          <w:lang w:val="es-MX"/>
        </w:rPr>
        <w:t xml:space="preserve">línea de gis </w:t>
      </w:r>
      <w:bookmarkEnd w:id="13"/>
      <w:r w:rsidRPr="00123857">
        <w:rPr>
          <w:rFonts w:cstheme="minorHAnsi"/>
          <w:sz w:val="22"/>
          <w:szCs w:val="22"/>
          <w:lang w:val="es-MX"/>
        </w:rPr>
        <w:t>para colocar las canaletas con una inclinación uniforme.</w:t>
      </w:r>
    </w:p>
    <w:p w14:paraId="65D71F1A" w14:textId="6FB06542" w:rsidR="00DE6BC1" w:rsidRPr="009F3368" w:rsidRDefault="009F3368" w:rsidP="00DE6BC1">
      <w:pPr>
        <w:rPr>
          <w:rFonts w:cstheme="minorHAnsi"/>
          <w:b/>
          <w:bCs/>
          <w:color w:val="000000"/>
          <w:lang w:val="es-MX"/>
        </w:rPr>
      </w:pPr>
      <w:r w:rsidRPr="00123857">
        <w:rPr>
          <w:rStyle w:val="Strong"/>
          <w:rFonts w:cstheme="minorHAnsi"/>
          <w:b w:val="0"/>
          <w:bCs w:val="0"/>
          <w:color w:val="0E101A"/>
          <w:sz w:val="22"/>
          <w:szCs w:val="22"/>
          <w:lang w:val="es-MX"/>
        </w:rPr>
        <w:t>Es esencial inspeccionar y limpiar las canaletas antes de la temporada de lluvias. El desbordamiento de agua de las canaletas puede ser causado por árboles colgantes o por la basura que ha llenado las canaletas. Además de los colgadores de canaleta, necesitará una tapa de canaleta para la parte alta del mismo, y una salida de goteo para la parte baja de la canaleta.</w:t>
      </w:r>
    </w:p>
    <w:p w14:paraId="7CD9F507" w14:textId="19D4CA75" w:rsidR="00DE6BC1" w:rsidRPr="009F3368" w:rsidRDefault="00DE6BC1" w:rsidP="00DE6BC1">
      <w:pPr>
        <w:rPr>
          <w:lang w:val="es-MX"/>
        </w:rPr>
      </w:pPr>
    </w:p>
    <w:p w14:paraId="54F19366" w14:textId="690915B0" w:rsidR="00DE6BC1" w:rsidRPr="009F3368" w:rsidRDefault="00DE6BC1" w:rsidP="00DE6BC1">
      <w:pPr>
        <w:rPr>
          <w:sz w:val="22"/>
          <w:szCs w:val="22"/>
          <w:lang w:val="es-MX"/>
        </w:rPr>
      </w:pPr>
    </w:p>
    <w:p w14:paraId="5881B50E" w14:textId="696C871E" w:rsidR="00DE6BC1" w:rsidRPr="009F3368" w:rsidRDefault="00DE6BC1" w:rsidP="00DE6BC1">
      <w:pPr>
        <w:rPr>
          <w:sz w:val="22"/>
          <w:szCs w:val="22"/>
          <w:lang w:val="es-MX"/>
        </w:rPr>
      </w:pPr>
    </w:p>
    <w:p w14:paraId="72B1E063" w14:textId="6B3CCDC8" w:rsidR="00DE6BC1" w:rsidRPr="009F3368" w:rsidRDefault="00DE6BC1" w:rsidP="00DE6BC1">
      <w:pPr>
        <w:rPr>
          <w:sz w:val="22"/>
          <w:szCs w:val="22"/>
          <w:lang w:val="es-MX"/>
        </w:rPr>
      </w:pPr>
    </w:p>
    <w:p w14:paraId="15F7388F" w14:textId="1B49D213" w:rsidR="00DE6BC1" w:rsidRPr="009F3368" w:rsidRDefault="00DE6BC1" w:rsidP="00DE6BC1">
      <w:pPr>
        <w:rPr>
          <w:sz w:val="22"/>
          <w:szCs w:val="22"/>
          <w:lang w:val="es-MX"/>
        </w:rPr>
      </w:pPr>
    </w:p>
    <w:p w14:paraId="12AB3E79" w14:textId="25D30C53" w:rsidR="00DE6BC1" w:rsidRPr="009F3368" w:rsidRDefault="00DE6BC1" w:rsidP="00DE6BC1">
      <w:pPr>
        <w:rPr>
          <w:sz w:val="22"/>
          <w:szCs w:val="22"/>
          <w:lang w:val="es-MX"/>
        </w:rPr>
      </w:pPr>
    </w:p>
    <w:p w14:paraId="5F176F48" w14:textId="3DF1A52C" w:rsidR="00DE6BC1" w:rsidRPr="009F3368" w:rsidRDefault="00DE6BC1" w:rsidP="00DE6BC1">
      <w:pPr>
        <w:rPr>
          <w:sz w:val="22"/>
          <w:szCs w:val="22"/>
          <w:lang w:val="es-MX"/>
        </w:rPr>
      </w:pPr>
    </w:p>
    <w:p w14:paraId="3D70F981" w14:textId="2A0A7DB7" w:rsidR="00DE6BC1" w:rsidRPr="009F3368" w:rsidRDefault="00DE6BC1" w:rsidP="00DE6BC1">
      <w:pPr>
        <w:rPr>
          <w:sz w:val="22"/>
          <w:szCs w:val="22"/>
          <w:lang w:val="es-MX"/>
        </w:rPr>
      </w:pPr>
    </w:p>
    <w:p w14:paraId="2B3D4AA8" w14:textId="296692ED" w:rsidR="00DE6BC1" w:rsidRPr="009F3368" w:rsidRDefault="001C1D8E" w:rsidP="00DE6BC1">
      <w:pPr>
        <w:rPr>
          <w:sz w:val="22"/>
          <w:szCs w:val="22"/>
          <w:lang w:val="es-MX"/>
        </w:rPr>
      </w:pPr>
      <w:r>
        <w:rPr>
          <w:noProof/>
          <w:sz w:val="22"/>
          <w:szCs w:val="22"/>
        </w:rPr>
        <w:drawing>
          <wp:anchor distT="0" distB="0" distL="114300" distR="114300" simplePos="0" relativeHeight="251737088" behindDoc="0" locked="0" layoutInCell="1" allowOverlap="1" wp14:anchorId="530D0FE9" wp14:editId="2E80354B">
            <wp:simplePos x="0" y="0"/>
            <wp:positionH relativeFrom="column">
              <wp:posOffset>-123825</wp:posOffset>
            </wp:positionH>
            <wp:positionV relativeFrom="paragraph">
              <wp:posOffset>0</wp:posOffset>
            </wp:positionV>
            <wp:extent cx="2314575" cy="14382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pic:spPr>
                </pic:pic>
              </a:graphicData>
            </a:graphic>
            <wp14:sizeRelH relativeFrom="margin">
              <wp14:pctWidth>0</wp14:pctWidth>
            </wp14:sizeRelH>
            <wp14:sizeRelV relativeFrom="margin">
              <wp14:pctHeight>0</wp14:pctHeight>
            </wp14:sizeRelV>
          </wp:anchor>
        </w:drawing>
      </w:r>
    </w:p>
    <w:p w14:paraId="0305C2D2" w14:textId="0DCDFC3F" w:rsidR="00DE6BC1" w:rsidRPr="009F3368" w:rsidRDefault="00A64F26" w:rsidP="00DE6BC1">
      <w:pPr>
        <w:rPr>
          <w:sz w:val="22"/>
          <w:szCs w:val="22"/>
          <w:lang w:val="es-MX"/>
        </w:rPr>
      </w:pPr>
      <w:r>
        <w:rPr>
          <w:noProof/>
          <w:sz w:val="22"/>
          <w:szCs w:val="22"/>
        </w:rPr>
        <w:drawing>
          <wp:anchor distT="0" distB="0" distL="114300" distR="114300" simplePos="0" relativeHeight="251738112" behindDoc="0" locked="0" layoutInCell="1" allowOverlap="1" wp14:anchorId="33E8463D" wp14:editId="64DE8C6A">
            <wp:simplePos x="0" y="0"/>
            <wp:positionH relativeFrom="column">
              <wp:posOffset>-71120</wp:posOffset>
            </wp:positionH>
            <wp:positionV relativeFrom="paragraph">
              <wp:posOffset>255905</wp:posOffset>
            </wp:positionV>
            <wp:extent cx="2347595" cy="22142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7595" cy="2214245"/>
                    </a:xfrm>
                    <a:prstGeom prst="rect">
                      <a:avLst/>
                    </a:prstGeom>
                    <a:noFill/>
                  </pic:spPr>
                </pic:pic>
              </a:graphicData>
            </a:graphic>
          </wp:anchor>
        </w:drawing>
      </w:r>
    </w:p>
    <w:p w14:paraId="667100B6" w14:textId="4C87B8EB" w:rsidR="00DE6BC1" w:rsidRPr="009F3368" w:rsidRDefault="00DE6BC1" w:rsidP="00DE6BC1">
      <w:pPr>
        <w:rPr>
          <w:sz w:val="22"/>
          <w:szCs w:val="22"/>
          <w:lang w:val="es-MX"/>
        </w:rPr>
      </w:pPr>
    </w:p>
    <w:p w14:paraId="4CA9E28D" w14:textId="19C09501" w:rsidR="00DE6BC1" w:rsidRPr="009F3368" w:rsidRDefault="00DE6BC1" w:rsidP="00DE6BC1">
      <w:pPr>
        <w:rPr>
          <w:sz w:val="22"/>
          <w:szCs w:val="22"/>
          <w:lang w:val="es-MX"/>
        </w:rPr>
      </w:pPr>
    </w:p>
    <w:p w14:paraId="3BE8E3DE" w14:textId="5A03CB9A" w:rsidR="00DE6BC1" w:rsidRPr="009F3368" w:rsidRDefault="00DE6BC1" w:rsidP="00DE6BC1">
      <w:pPr>
        <w:rPr>
          <w:sz w:val="22"/>
          <w:szCs w:val="22"/>
          <w:lang w:val="es-MX"/>
        </w:rPr>
      </w:pPr>
    </w:p>
    <w:p w14:paraId="268F9312" w14:textId="5EA6AF7B" w:rsidR="00DE6BC1" w:rsidRPr="009F3368" w:rsidRDefault="00BC4B15" w:rsidP="00DE6BC1">
      <w:pPr>
        <w:rPr>
          <w:sz w:val="22"/>
          <w:szCs w:val="22"/>
          <w:lang w:val="es-MX"/>
        </w:rPr>
      </w:pPr>
      <w:r>
        <w:rPr>
          <w:noProof/>
        </w:rPr>
        <mc:AlternateContent>
          <mc:Choice Requires="wps">
            <w:drawing>
              <wp:anchor distT="0" distB="0" distL="114300" distR="114300" simplePos="0" relativeHeight="251744256" behindDoc="1" locked="0" layoutInCell="1" allowOverlap="1" wp14:anchorId="68DF37C4" wp14:editId="3D58BCB7">
                <wp:simplePos x="0" y="0"/>
                <wp:positionH relativeFrom="column">
                  <wp:posOffset>2219325</wp:posOffset>
                </wp:positionH>
                <wp:positionV relativeFrom="paragraph">
                  <wp:posOffset>225425</wp:posOffset>
                </wp:positionV>
                <wp:extent cx="1200150" cy="581025"/>
                <wp:effectExtent l="0" t="0" r="0" b="9525"/>
                <wp:wrapSquare wrapText="bothSides"/>
                <wp:docPr id="167" name="Text Box 167"/>
                <wp:cNvGraphicFramePr/>
                <a:graphic xmlns:a="http://schemas.openxmlformats.org/drawingml/2006/main">
                  <a:graphicData uri="http://schemas.microsoft.com/office/word/2010/wordprocessingShape">
                    <wps:wsp>
                      <wps:cNvSpPr txBox="1"/>
                      <wps:spPr>
                        <a:xfrm>
                          <a:off x="0" y="0"/>
                          <a:ext cx="1200150" cy="581025"/>
                        </a:xfrm>
                        <a:prstGeom prst="rect">
                          <a:avLst/>
                        </a:prstGeom>
                        <a:noFill/>
                        <a:ln>
                          <a:noFill/>
                        </a:ln>
                      </wps:spPr>
                      <wps:txbx>
                        <w:txbxContent>
                          <w:p w14:paraId="4A61F808" w14:textId="40FBAF53"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Inst</w:t>
                            </w:r>
                            <w:r w:rsidR="008A3CEC">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alando</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A3CEC">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Canaletas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37C4" id="Text Box 167" o:spid="_x0000_s1041" type="#_x0000_t202" style="position:absolute;left:0;text-align:left;margin-left:174.75pt;margin-top:17.75pt;width:94.5pt;height:45.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eJgIAAFQEAAAOAAAAZHJzL2Uyb0RvYy54bWysVE1vGjEQvVfqf7B8L8siSNIVS0QTUVVC&#10;SSSocjZem13J9ri2YZf++o69fDXNKerFjGdm5+O9Z6b3nVZkL5xvwJQ0HwwpEYZD1ZhtSX+uF1/u&#10;KPGBmYopMKKkB+Hp/ezzp2lrCzGCGlQlHMEixhetLWkdgi2yzPNaaOYHYIXBoASnWcCr22aVYy1W&#10;1yobDYc3WQuusg648B69j32QzlJ9KQUPz1J6EYgqKc4W0unSuYlnNpuyYuuYrRt+HIN9YArNGoNN&#10;z6UeWWBk55p/SumGO/Agw4CDzkDKhou0A26TD99ss6qZFWkXBMfbM0z+/5XlT/sXR5oKubu5pcQw&#10;jSStRRfIN+hI9CFCrfUFJq4spoYOA5h98nt0xsU76XT8xZUIxhHrwxnfWI7Hj5CxfIIhjrHJXT4c&#10;TWKZ7PK1dT58F6BJNErqkL8EK9svfehTTymxmYFFo1TiUJm/HFgzerI4ej9itEK36fplU+Po2kB1&#10;wLUc9NLwli8a7L1kPrwwh1rAcVHf4RkPqaAtKRwtSmpwv9/zx3ykCKOUtKitkvpfO+YEJeqHQfK+&#10;5uNxFGO6jCe3I7y468jmOmJ2+gFQvjm+JMuTGfODOpnSgX7FZzCPXTHEDMfeJQ0n8yH0isdnxMV8&#10;npJQfpaFpVlZHktH8CKy6+6VOXuEPyBxT3BSISvesNDn9rDPdwFkkyi6oHrEH6WbSD4+s/g2ru8p&#10;6/JnMPsDAAD//wMAUEsDBBQABgAIAAAAIQD9QJJk3QAAAAoBAAAPAAAAZHJzL2Rvd25yZXYueG1s&#10;TI9PT8MwDMXvSHyHyEjcmMO2wlaaTgjEFbTxR+KWNV5b0ThVk63l22NOcPKz/NPze8Vm8p060RDb&#10;wAauZxoUcRVcy7WBt9enqxWomCw72wUmA98UYVOenxU2d2HkLZ12qVZiwjG3BpqU+hwxVg15G2eh&#10;J5bbIQzeJlmHGt1gRzH3Hc61vkFvW5YPje3poaHqa3f0Bt6fD58fS/1SP/qsH8Okkf0ajbm8mO7v&#10;QCWa0h8Mv/ElOpSSaR+O7KLqDCyW60xQEZlMAbLFSsReyPmtBiwL/F+h/AEAAP//AwBQSwECLQAU&#10;AAYACAAAACEAtoM4kv4AAADhAQAAEwAAAAAAAAAAAAAAAAAAAAAAW0NvbnRlbnRfVHlwZXNdLnht&#10;bFBLAQItABQABgAIAAAAIQA4/SH/1gAAAJQBAAALAAAAAAAAAAAAAAAAAC8BAABfcmVscy8ucmVs&#10;c1BLAQItABQABgAIAAAAIQCtZ/oeJgIAAFQEAAAOAAAAAAAAAAAAAAAAAC4CAABkcnMvZTJvRG9j&#10;LnhtbFBLAQItABQABgAIAAAAIQD9QJJk3QAAAAoBAAAPAAAAAAAAAAAAAAAAAIAEAABkcnMvZG93&#10;bnJldi54bWxQSwUGAAAAAAQABADzAAAAigUAAAAA&#10;" filled="f" stroked="f">
                <v:textbox>
                  <w:txbxContent>
                    <w:p w14:paraId="4A61F808" w14:textId="40FBAF53"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Inst</w:t>
                      </w:r>
                      <w:r w:rsidR="008A3CEC">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alando</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A3CEC">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Canaletas</w:t>
                      </w:r>
                    </w:p>
                  </w:txbxContent>
                </v:textbox>
                <w10:wrap type="square"/>
              </v:shape>
            </w:pict>
          </mc:Fallback>
        </mc:AlternateContent>
      </w:r>
    </w:p>
    <w:p w14:paraId="1F5419BD" w14:textId="6843BC43" w:rsidR="001C1D8E" w:rsidRPr="009F3368" w:rsidRDefault="001C1D8E" w:rsidP="00DE6BC1">
      <w:pPr>
        <w:rPr>
          <w:sz w:val="22"/>
          <w:szCs w:val="22"/>
          <w:lang w:val="es-MX"/>
        </w:rPr>
      </w:pPr>
    </w:p>
    <w:p w14:paraId="3021350D" w14:textId="79F3BDC9" w:rsidR="00DE6BC1" w:rsidRPr="009F3368" w:rsidRDefault="00DE6BC1" w:rsidP="00DE6BC1">
      <w:pPr>
        <w:rPr>
          <w:sz w:val="22"/>
          <w:szCs w:val="22"/>
          <w:lang w:val="es-MX"/>
        </w:rPr>
      </w:pPr>
    </w:p>
    <w:p w14:paraId="7A5D2639" w14:textId="16C4BB56" w:rsidR="00DE6BC1" w:rsidRPr="009F3368" w:rsidRDefault="00FE2980" w:rsidP="00DE6BC1">
      <w:pPr>
        <w:rPr>
          <w:sz w:val="22"/>
          <w:szCs w:val="22"/>
          <w:lang w:val="es-MX"/>
        </w:rPr>
      </w:pPr>
      <w:r w:rsidRPr="00FE2980">
        <w:rPr>
          <w:noProof/>
        </w:rPr>
        <w:drawing>
          <wp:anchor distT="0" distB="0" distL="114300" distR="114300" simplePos="0" relativeHeight="251802624" behindDoc="0" locked="0" layoutInCell="1" allowOverlap="1" wp14:anchorId="37853BC0" wp14:editId="23102F61">
            <wp:simplePos x="0" y="0"/>
            <wp:positionH relativeFrom="column">
              <wp:posOffset>-97155</wp:posOffset>
            </wp:positionH>
            <wp:positionV relativeFrom="paragraph">
              <wp:posOffset>231140</wp:posOffset>
            </wp:positionV>
            <wp:extent cx="2316480" cy="1838325"/>
            <wp:effectExtent l="0" t="0" r="762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16480" cy="1838325"/>
                    </a:xfrm>
                    <a:prstGeom prst="rect">
                      <a:avLst/>
                    </a:prstGeom>
                  </pic:spPr>
                </pic:pic>
              </a:graphicData>
            </a:graphic>
            <wp14:sizeRelH relativeFrom="margin">
              <wp14:pctWidth>0</wp14:pctWidth>
            </wp14:sizeRelH>
            <wp14:sizeRelV relativeFrom="margin">
              <wp14:pctHeight>0</wp14:pctHeight>
            </wp14:sizeRelV>
          </wp:anchor>
        </w:drawing>
      </w:r>
    </w:p>
    <w:p w14:paraId="56B57422" w14:textId="7745B52F" w:rsidR="00DE6BC1" w:rsidRPr="009F3368" w:rsidRDefault="00DE6BC1" w:rsidP="00DE6BC1">
      <w:pPr>
        <w:rPr>
          <w:sz w:val="22"/>
          <w:szCs w:val="22"/>
          <w:lang w:val="es-MX"/>
        </w:rPr>
      </w:pPr>
    </w:p>
    <w:p w14:paraId="4D14BDE5" w14:textId="64F47823" w:rsidR="00DE6BC1" w:rsidRPr="009F3368" w:rsidRDefault="00A64F26" w:rsidP="00DE6BC1">
      <w:pPr>
        <w:rPr>
          <w:sz w:val="22"/>
          <w:szCs w:val="22"/>
          <w:lang w:val="es-MX"/>
        </w:rPr>
      </w:pPr>
      <w:r>
        <w:rPr>
          <w:noProof/>
        </w:rPr>
        <mc:AlternateContent>
          <mc:Choice Requires="wps">
            <w:drawing>
              <wp:anchor distT="0" distB="0" distL="114300" distR="114300" simplePos="0" relativeHeight="251746304" behindDoc="1" locked="0" layoutInCell="1" allowOverlap="1" wp14:anchorId="2BD382FA" wp14:editId="2124D0BA">
                <wp:simplePos x="0" y="0"/>
                <wp:positionH relativeFrom="column">
                  <wp:posOffset>2190750</wp:posOffset>
                </wp:positionH>
                <wp:positionV relativeFrom="paragraph">
                  <wp:posOffset>188595</wp:posOffset>
                </wp:positionV>
                <wp:extent cx="1143000" cy="638175"/>
                <wp:effectExtent l="0" t="0" r="0" b="9525"/>
                <wp:wrapSquare wrapText="bothSides"/>
                <wp:docPr id="168" name="Text Box 168"/>
                <wp:cNvGraphicFramePr/>
                <a:graphic xmlns:a="http://schemas.openxmlformats.org/drawingml/2006/main">
                  <a:graphicData uri="http://schemas.microsoft.com/office/word/2010/wordprocessingShape">
                    <wps:wsp>
                      <wps:cNvSpPr txBox="1"/>
                      <wps:spPr>
                        <a:xfrm>
                          <a:off x="0" y="0"/>
                          <a:ext cx="1143000" cy="638175"/>
                        </a:xfrm>
                        <a:prstGeom prst="rect">
                          <a:avLst/>
                        </a:prstGeom>
                        <a:noFill/>
                        <a:ln>
                          <a:noFill/>
                        </a:ln>
                      </wps:spPr>
                      <wps:txbx>
                        <w:txbxContent>
                          <w:p w14:paraId="12A9C1B0" w14:textId="706E4DCC" w:rsidR="00471523" w:rsidRPr="00C22F48" w:rsidRDefault="00AC2D4F"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Partes</w:t>
                            </w:r>
                            <w:r w:rsidR="00793449">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 Canaletas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82FA" id="Text Box 168" o:spid="_x0000_s1042" type="#_x0000_t202" style="position:absolute;left:0;text-align:left;margin-left:172.5pt;margin-top:14.85pt;width:90pt;height:5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EKAIAAFQEAAAOAAAAZHJzL2Uyb0RvYy54bWysVMFu2zAMvQ/YPwi6L7bTNO2MOEXWIsOA&#10;oi2QDD0rshQbsERNUmJnXz9KttOs22nYRaFImiLfe8zirlMNOQrratAFzSYpJUJzKGu9L+j37frT&#10;LSXOM12yBrQo6Ek4erf8+GHRmlxMoYKmFJZgEe3y1hS08t7kSeJ4JRRzEzBCY1CCVczj1e6T0rIW&#10;q6smmabpPGnBlsYCF86h96EP0mWsL6Xg/llKJzxpCoq9+XjaeO7CmSwXLN9bZqqaD22wf+hCsVrj&#10;o+dSD8wzcrD1H6VUzS04kH7CQSUgZc1FnAGnydJ302wqZkScBcFx5gyT+39l+dPxxZK6RO7mSJVm&#10;Cknais6TL9CR4EOEWuNyTNwYTPUdBjB79Dt0hsE7aVX4xZEIxhHr0xnfUI6Hj7LZVZpiiGNsfnWb&#10;3VyHMsnb18Y6/1WAIsEoqEX+Iqzs+Oh8nzqmhMc0rOumiRw2+jcH1gyeJLTetxgs3+26Ydix/x2U&#10;JxzLQi8NZ/i6xrcfmfMvzKIWsF3Ut3/GQzbQFhQGi5IK7M+/+UM+UoRRSlrUVkHdjwOzgpLmm0by&#10;PmezWRBjvMyub6Z4sZeR3WVEH9Q9oHwz3CTDoxnyfTOa0oJ6xTVYhVcxxDTHtwvqR/Pe94rHNeJi&#10;tYpJKD/D/KPeGB5KB/ACstvulVkzwO+RuCcYVcjydyz0uT3sq4MHWUeKAtA9qgP+KN1I8rBmYTcu&#10;7zHr7c9g+QsAAP//AwBQSwMEFAAGAAgAAAAhAJToYpveAAAACgEAAA8AAABkcnMvZG93bnJldi54&#10;bWxMj8FOwzAMhu9IvEPkSdxYsm5lrDSdEIjr0AZD4pY1XlvROFWTreXt553gaPvT7+/P16NrxRn7&#10;0HjSMJsqEEiltw1VGj4/3u4fQYRoyJrWE2r4xQDr4vYmN5n1A23xvIuV4BAKmdFQx9hlUoayRmfC&#10;1HdIfDv63pnIY19J25uBw10rE6UepDMN8YfadPhSY/mzOzkN+83x+2uh3qtXl3aDH5Ukt5Ja303G&#10;5ycQEcf4B8NVn9WhYKeDP5ENotUwX6TcJWpIVksQDKTJdXFgcq4SkEUu/1coLgAAAP//AwBQSwEC&#10;LQAUAAYACAAAACEAtoM4kv4AAADhAQAAEwAAAAAAAAAAAAAAAAAAAAAAW0NvbnRlbnRfVHlwZXNd&#10;LnhtbFBLAQItABQABgAIAAAAIQA4/SH/1gAAAJQBAAALAAAAAAAAAAAAAAAAAC8BAABfcmVscy8u&#10;cmVsc1BLAQItABQABgAIAAAAIQC4W/YEKAIAAFQEAAAOAAAAAAAAAAAAAAAAAC4CAABkcnMvZTJv&#10;RG9jLnhtbFBLAQItABQABgAIAAAAIQCU6GKb3gAAAAoBAAAPAAAAAAAAAAAAAAAAAIIEAABkcnMv&#10;ZG93bnJldi54bWxQSwUGAAAAAAQABADzAAAAjQUAAAAA&#10;" filled="f" stroked="f">
                <v:textbox>
                  <w:txbxContent>
                    <w:p w14:paraId="12A9C1B0" w14:textId="706E4DCC" w:rsidR="00471523" w:rsidRPr="00C22F48" w:rsidRDefault="00AC2D4F"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Partes</w:t>
                      </w:r>
                      <w:r w:rsidR="00793449">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 Canaletas</w:t>
                      </w:r>
                    </w:p>
                  </w:txbxContent>
                </v:textbox>
                <w10:wrap type="square"/>
              </v:shape>
            </w:pict>
          </mc:Fallback>
        </mc:AlternateContent>
      </w:r>
    </w:p>
    <w:p w14:paraId="6CE53AB1" w14:textId="3B9A6226" w:rsidR="0049401D" w:rsidRDefault="0049401D" w:rsidP="00BD0C0F">
      <w:pPr>
        <w:pStyle w:val="Heading1"/>
        <w:rPr>
          <w:rFonts w:ascii="Times New Roman" w:hAnsi="Times New Roman" w:cs="Times New Roman"/>
          <w:b/>
          <w:bCs/>
          <w:color w:val="auto"/>
          <w:sz w:val="22"/>
          <w:szCs w:val="22"/>
          <w:u w:val="single"/>
          <w:lang w:val="es-MX"/>
        </w:rPr>
      </w:pPr>
    </w:p>
    <w:p w14:paraId="5862FC3A" w14:textId="11B1CAEF" w:rsidR="0049401D" w:rsidRDefault="00652742" w:rsidP="00BD0C0F">
      <w:pPr>
        <w:pStyle w:val="Heading1"/>
        <w:rPr>
          <w:rFonts w:ascii="Times New Roman" w:hAnsi="Times New Roman" w:cs="Times New Roman"/>
          <w:b/>
          <w:bCs/>
          <w:color w:val="auto"/>
          <w:sz w:val="22"/>
          <w:szCs w:val="22"/>
          <w:u w:val="single"/>
          <w:lang w:val="es-MX"/>
        </w:rPr>
      </w:pPr>
      <w:r>
        <w:rPr>
          <w:noProof/>
        </w:rPr>
        <mc:AlternateContent>
          <mc:Choice Requires="wps">
            <w:drawing>
              <wp:anchor distT="0" distB="0" distL="114300" distR="114300" simplePos="0" relativeHeight="251748352" behindDoc="1" locked="0" layoutInCell="1" allowOverlap="1" wp14:anchorId="1A1F20EF" wp14:editId="38A188C1">
                <wp:simplePos x="0" y="0"/>
                <wp:positionH relativeFrom="column">
                  <wp:posOffset>2352675</wp:posOffset>
                </wp:positionH>
                <wp:positionV relativeFrom="paragraph">
                  <wp:posOffset>655955</wp:posOffset>
                </wp:positionV>
                <wp:extent cx="762000" cy="87630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762000" cy="876300"/>
                        </a:xfrm>
                        <a:prstGeom prst="rect">
                          <a:avLst/>
                        </a:prstGeom>
                        <a:noFill/>
                        <a:ln>
                          <a:noFill/>
                        </a:ln>
                      </wps:spPr>
                      <wps:txbx>
                        <w:txbxContent>
                          <w:p w14:paraId="0EAA0FAA" w14:textId="196BEC95" w:rsidR="00471523" w:rsidRPr="00C22F48" w:rsidRDefault="00652742"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w:t>
                            </w:r>
                            <w:r w:rsidRPr="00652742">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ínea de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w:t>
                            </w:r>
                            <w:r w:rsidRPr="00652742">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20EF" id="Text Box 169" o:spid="_x0000_s1043" type="#_x0000_t202" style="position:absolute;left:0;text-align:left;margin-left:185.25pt;margin-top:51.65pt;width:60pt;height:6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y/JwIAAFMEAAAOAAAAZHJzL2Uyb0RvYy54bWysVFFv2jAQfp+0/2D5fQQYgxYRKtaKaRJq&#10;K0HVZ+M4JFLi82xDwn79PjtAWbenaS/mfHec777vu8zu2rpiB2VdSTrlg16fM6UlZaXepfxls/x0&#10;w5nzQmeiIq1SflSO380/fpg1ZqqGVFCVKctQRLtpY1JeeG+mSeJkoWrhemSURjAnWwuPq90lmRUN&#10;qtdVMuz3x0lDNjOWpHIO3ocuyOexfp4r6Z/y3CnPqpSjNx9PG89tOJP5TEx3VpiilKc2xD90UYtS&#10;49FLqQfhBdvb8o9SdSktOcp9T1KdUJ6XUsUZMM2g/26adSGMirMAHGcuMLn/V1Y+Hp4tKzNwN77l&#10;TIsaJG1U69lXalnwAaHGuCkS1wapvkUA2We/gzMM3ua2Dr8YiSEOrI8XfEM5CedkDMoQkQjdTMaf&#10;YaN68vZnY53/pqhmwUi5BX0RVXFYOd+lnlPCW5qWZVVFCiv9mwM1gycJnXcdBsu327abdXJuf0vZ&#10;EVNZ6pThjFyWeHslnH8WFlJAu5C3f8KRV9SknE4WZwXZn3/zh3wwhChnDaSVcvdjL6zirPquwd3t&#10;YDQKWoyX0ZfJEBd7HdleR/S+vieod4BFMjKaId9XZzO3VL9iCxbhVYSElng75f5s3vtO8NgiqRaL&#10;mAT1GeFXem1kKB3AC8hu2ldhzQl+D94e6SxCMX3HQpfbwb7Ye8rLSFEAukP1hD+UG0k+bVlYjet7&#10;zHr7Fsx/AQAA//8DAFBLAwQUAAYACAAAACEADJf9Jt4AAAALAQAADwAAAGRycy9kb3ducmV2Lnht&#10;bEyPwU7DMAyG70h7h8hIu7FkawesNJ0QE1cQg03iljVeW61xqiZby9vjneBo/59+f87Xo2vFBfvQ&#10;eNIwnykQSKW3DVUavj5f7x5BhGjImtYTavjBAOticpObzPqBPvCyjZXgEgqZ0VDH2GVShrJGZ8LM&#10;d0icHX3vTOSxr6TtzcDlrpULpe6lMw3xhdp0+FJjedqenYbd2/F7n6r3auOW3eBHJcmtpNbT2/H5&#10;CUTEMf7BcNVndSjY6eDPZINoNSQPaskoBypJQDCRrq6bg4ZFOk9AFrn8/0PxCwAA//8DAFBLAQIt&#10;ABQABgAIAAAAIQC2gziS/gAAAOEBAAATAAAAAAAAAAAAAAAAAAAAAABbQ29udGVudF9UeXBlc10u&#10;eG1sUEsBAi0AFAAGAAgAAAAhADj9If/WAAAAlAEAAAsAAAAAAAAAAAAAAAAALwEAAF9yZWxzLy5y&#10;ZWxzUEsBAi0AFAAGAAgAAAAhAJ6BTL8nAgAAUwQAAA4AAAAAAAAAAAAAAAAALgIAAGRycy9lMm9E&#10;b2MueG1sUEsBAi0AFAAGAAgAAAAhAAyX/SbeAAAACwEAAA8AAAAAAAAAAAAAAAAAgQQAAGRycy9k&#10;b3ducmV2LnhtbFBLBQYAAAAABAAEAPMAAACMBQAAAAA=&#10;" filled="f" stroked="f">
                <v:textbox>
                  <w:txbxContent>
                    <w:p w14:paraId="0EAA0FAA" w14:textId="196BEC95" w:rsidR="00471523" w:rsidRPr="00C22F48" w:rsidRDefault="00652742"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w:t>
                      </w:r>
                      <w:r w:rsidRPr="00652742">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ínea de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w:t>
                      </w:r>
                      <w:r w:rsidRPr="00652742">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is</w:t>
                      </w:r>
                    </w:p>
                  </w:txbxContent>
                </v:textbox>
                <w10:wrap type="square"/>
              </v:shape>
            </w:pict>
          </mc:Fallback>
        </mc:AlternateContent>
      </w:r>
      <w:r w:rsidR="00520B8A">
        <w:rPr>
          <w:noProof/>
        </w:rPr>
        <w:drawing>
          <wp:anchor distT="0" distB="0" distL="114300" distR="114300" simplePos="0" relativeHeight="251739136" behindDoc="0" locked="0" layoutInCell="1" allowOverlap="1" wp14:anchorId="2F24DADA" wp14:editId="117DD3E8">
            <wp:simplePos x="0" y="0"/>
            <wp:positionH relativeFrom="column">
              <wp:posOffset>-66675</wp:posOffset>
            </wp:positionH>
            <wp:positionV relativeFrom="paragraph">
              <wp:posOffset>238760</wp:posOffset>
            </wp:positionV>
            <wp:extent cx="2289175" cy="1485900"/>
            <wp:effectExtent l="0" t="0" r="0" b="0"/>
            <wp:wrapSquare wrapText="bothSides"/>
            <wp:docPr id="17" name="Picture 17" descr="Schlagschn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lagschn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1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05B7D" w14:textId="687322D2" w:rsidR="00DE6BC1" w:rsidRPr="004E61DB" w:rsidRDefault="00C672BA" w:rsidP="00BD0C0F">
      <w:pPr>
        <w:pStyle w:val="Heading1"/>
        <w:rPr>
          <w:rFonts w:ascii="Times New Roman" w:hAnsi="Times New Roman" w:cs="Times New Roman"/>
          <w:b/>
          <w:bCs/>
          <w:color w:val="auto"/>
          <w:sz w:val="22"/>
          <w:szCs w:val="22"/>
          <w:u w:val="single"/>
          <w:lang w:val="es-MX"/>
        </w:rPr>
      </w:pPr>
      <w:r w:rsidRPr="004E61DB">
        <w:rPr>
          <w:noProof/>
          <w:sz w:val="22"/>
          <w:szCs w:val="22"/>
        </w:rPr>
        <w:lastRenderedPageBreak/>
        <w:drawing>
          <wp:anchor distT="0" distB="0" distL="114300" distR="114300" simplePos="0" relativeHeight="251774976" behindDoc="0" locked="0" layoutInCell="1" allowOverlap="1" wp14:anchorId="0204B6A5" wp14:editId="07841A7E">
            <wp:simplePos x="0" y="0"/>
            <wp:positionH relativeFrom="column">
              <wp:posOffset>2933700</wp:posOffset>
            </wp:positionH>
            <wp:positionV relativeFrom="paragraph">
              <wp:posOffset>180975</wp:posOffset>
            </wp:positionV>
            <wp:extent cx="1285240" cy="8572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84" t="18056" b="16667"/>
                    <a:stretch/>
                  </pic:blipFill>
                  <pic:spPr bwMode="auto">
                    <a:xfrm>
                      <a:off x="0" y="0"/>
                      <a:ext cx="128524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CAF" w:rsidRPr="004E61DB">
        <w:rPr>
          <w:rFonts w:ascii="Times New Roman" w:hAnsi="Times New Roman" w:cs="Times New Roman"/>
          <w:b/>
          <w:bCs/>
          <w:color w:val="auto"/>
          <w:sz w:val="22"/>
          <w:szCs w:val="22"/>
          <w:u w:val="single"/>
          <w:lang w:val="es-MX"/>
        </w:rPr>
        <w:t>Bajante y Desbordamiento</w:t>
      </w:r>
      <w:r w:rsidR="00084337" w:rsidRPr="004E61DB">
        <w:rPr>
          <w:rFonts w:ascii="Times New Roman" w:hAnsi="Times New Roman" w:cs="Times New Roman"/>
          <w:b/>
          <w:bCs/>
          <w:color w:val="auto"/>
          <w:sz w:val="22"/>
          <w:szCs w:val="22"/>
          <w:u w:val="single"/>
          <w:lang w:val="es-MX"/>
        </w:rPr>
        <w:t>:</w:t>
      </w:r>
      <w:r w:rsidR="00DE75CF" w:rsidRPr="004E61DB">
        <w:rPr>
          <w:rFonts w:ascii="Times New Roman" w:hAnsi="Times New Roman" w:cs="Times New Roman"/>
          <w:b/>
          <w:bCs/>
          <w:color w:val="auto"/>
          <w:sz w:val="22"/>
          <w:szCs w:val="22"/>
          <w:lang w:val="es-MX"/>
        </w:rPr>
        <w:t xml:space="preserve"> </w:t>
      </w:r>
      <w:r w:rsidR="00DE75CF" w:rsidRPr="004E61DB">
        <w:rPr>
          <w:rFonts w:ascii="Times New Roman" w:hAnsi="Times New Roman" w:cs="Times New Roman"/>
          <w:color w:val="000000"/>
          <w:sz w:val="22"/>
          <w:szCs w:val="22"/>
          <w:lang w:val="es-MX"/>
        </w:rPr>
        <w:t>Primero mueva los tanques en su lugar y asegúrese de que los contenedores se coloquen con la abierta hacia el lado donde saldrá el agua. Luego conecte las canaletas a los tanques con tubos de plástico (PVC). Agregar filtros es parte del proceso de conexión de la tubería.</w:t>
      </w:r>
    </w:p>
    <w:p w14:paraId="3A4A88C2" w14:textId="114424EC" w:rsidR="00BD0C0F" w:rsidRPr="004E61DB" w:rsidRDefault="00312172" w:rsidP="00BD0C0F">
      <w:pPr>
        <w:rPr>
          <w:sz w:val="22"/>
          <w:szCs w:val="22"/>
          <w:lang w:val="es-MX"/>
        </w:rPr>
      </w:pPr>
      <w:r w:rsidRPr="004E61DB">
        <w:rPr>
          <w:sz w:val="22"/>
          <w:szCs w:val="22"/>
          <w:lang w:val="es-MX"/>
        </w:rPr>
        <w:t>Se pueden usar diferentes tipos de filtros. Los tres principales son:</w:t>
      </w:r>
    </w:p>
    <w:p w14:paraId="586D3C0A" w14:textId="2ADD67AC" w:rsidR="00BD0C0F" w:rsidRPr="004E61DB" w:rsidRDefault="00BD0C0F" w:rsidP="00BD0C0F">
      <w:pPr>
        <w:rPr>
          <w:sz w:val="22"/>
          <w:szCs w:val="22"/>
          <w:lang w:val="es-MX"/>
        </w:rPr>
      </w:pPr>
      <w:r w:rsidRPr="004E61DB">
        <w:rPr>
          <w:sz w:val="22"/>
          <w:szCs w:val="22"/>
          <w:lang w:val="es-MX"/>
        </w:rPr>
        <w:t xml:space="preserve">a) </w:t>
      </w:r>
      <w:r w:rsidR="00312172" w:rsidRPr="004E61DB">
        <w:rPr>
          <w:sz w:val="22"/>
          <w:szCs w:val="22"/>
          <w:lang w:val="es-MX"/>
        </w:rPr>
        <w:t>En línea con las canaletas.</w:t>
      </w:r>
      <w:r w:rsidRPr="004E61DB">
        <w:rPr>
          <w:sz w:val="22"/>
          <w:szCs w:val="22"/>
          <w:lang w:val="es-MX"/>
        </w:rPr>
        <w:t xml:space="preserve"> </w:t>
      </w:r>
    </w:p>
    <w:p w14:paraId="71A522FF" w14:textId="2A9D8641" w:rsidR="00BD0C0F" w:rsidRPr="004E61DB" w:rsidRDefault="00BD0C0F" w:rsidP="00BD0C0F">
      <w:pPr>
        <w:rPr>
          <w:sz w:val="22"/>
          <w:szCs w:val="22"/>
          <w:lang w:val="es-MX"/>
        </w:rPr>
      </w:pPr>
      <w:r w:rsidRPr="004E61DB">
        <w:rPr>
          <w:sz w:val="22"/>
          <w:szCs w:val="22"/>
          <w:lang w:val="es-MX"/>
        </w:rPr>
        <w:t>b)</w:t>
      </w:r>
      <w:r w:rsidR="00312172" w:rsidRPr="004E61DB">
        <w:rPr>
          <w:sz w:val="22"/>
          <w:szCs w:val="22"/>
          <w:lang w:val="es-MX"/>
        </w:rPr>
        <w:t xml:space="preserve"> Rejilla de hojas: este filtro se pone en la parte de arriba de la canaleta. (Las rejillas de hojas ayudan a eliminar los pedazos más grandes de basura).</w:t>
      </w:r>
    </w:p>
    <w:p w14:paraId="53010A7D" w14:textId="25833156" w:rsidR="00526133" w:rsidRPr="004E61DB" w:rsidRDefault="003C30A0" w:rsidP="00526133">
      <w:pPr>
        <w:rPr>
          <w:sz w:val="22"/>
          <w:szCs w:val="22"/>
          <w:lang w:val="es-MX"/>
        </w:rPr>
      </w:pPr>
      <w:r w:rsidRPr="003C30A0">
        <w:rPr>
          <w:noProof/>
        </w:rPr>
        <w:drawing>
          <wp:anchor distT="0" distB="0" distL="114300" distR="114300" simplePos="0" relativeHeight="251801600" behindDoc="0" locked="0" layoutInCell="1" allowOverlap="1" wp14:anchorId="1638F370" wp14:editId="63ED171B">
            <wp:simplePos x="0" y="0"/>
            <wp:positionH relativeFrom="column">
              <wp:posOffset>3000375</wp:posOffset>
            </wp:positionH>
            <wp:positionV relativeFrom="paragraph">
              <wp:posOffset>739140</wp:posOffset>
            </wp:positionV>
            <wp:extent cx="2743200" cy="40081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43200" cy="4008120"/>
                    </a:xfrm>
                    <a:prstGeom prst="rect">
                      <a:avLst/>
                    </a:prstGeom>
                  </pic:spPr>
                </pic:pic>
              </a:graphicData>
            </a:graphic>
          </wp:anchor>
        </w:drawing>
      </w:r>
      <w:r w:rsidR="00BD0C0F" w:rsidRPr="004E61DB">
        <w:rPr>
          <w:sz w:val="22"/>
          <w:szCs w:val="22"/>
          <w:lang w:val="es-MX"/>
        </w:rPr>
        <w:t xml:space="preserve"> c)</w:t>
      </w:r>
      <w:r w:rsidR="004F3969" w:rsidRPr="004E61DB">
        <w:rPr>
          <w:sz w:val="22"/>
          <w:szCs w:val="22"/>
          <w:lang w:val="es-MX"/>
        </w:rPr>
        <w:t xml:space="preserve"> </w:t>
      </w:r>
      <w:r w:rsidR="00312172" w:rsidRPr="004E61DB">
        <w:rPr>
          <w:sz w:val="22"/>
          <w:szCs w:val="22"/>
          <w:lang w:val="es-MX"/>
        </w:rPr>
        <w:t>Los desviadores de la primera descarga se conectan a un bajante. (La primera descarga puede quitar cosas más pequeñas como el polvo y los excrementos de animales). La primera descarga debe soltar por lo menos 10 galones por cada 1,000 pies cuadrados de área de techo. La tubería de la primera descarga está conectada a una pared o a un poste. Esta tubería necesita ser vaciada después de cada lluvia.</w:t>
      </w:r>
    </w:p>
    <w:p w14:paraId="1193F3A5" w14:textId="13BD89C9" w:rsidR="001607F4" w:rsidRPr="004E61DB" w:rsidRDefault="003C30A0" w:rsidP="001607F4">
      <w:pPr>
        <w:spacing w:after="0" w:line="240" w:lineRule="auto"/>
        <w:rPr>
          <w:sz w:val="22"/>
          <w:szCs w:val="22"/>
          <w:lang w:val="es-MX"/>
        </w:rPr>
      </w:pPr>
      <w:r>
        <w:rPr>
          <w:noProof/>
        </w:rPr>
        <mc:AlternateContent>
          <mc:Choice Requires="wps">
            <w:drawing>
              <wp:anchor distT="0" distB="0" distL="114300" distR="114300" simplePos="0" relativeHeight="251776000" behindDoc="1" locked="0" layoutInCell="1" allowOverlap="1" wp14:anchorId="2ABDB076" wp14:editId="3E59BE32">
                <wp:simplePos x="0" y="0"/>
                <wp:positionH relativeFrom="column">
                  <wp:posOffset>5743575</wp:posOffset>
                </wp:positionH>
                <wp:positionV relativeFrom="paragraph">
                  <wp:posOffset>398145</wp:posOffset>
                </wp:positionV>
                <wp:extent cx="1000125" cy="1066800"/>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1000125" cy="1066800"/>
                        </a:xfrm>
                        <a:prstGeom prst="rect">
                          <a:avLst/>
                        </a:prstGeom>
                        <a:noFill/>
                        <a:ln>
                          <a:noFill/>
                        </a:ln>
                      </wps:spPr>
                      <wps:txbx>
                        <w:txbxContent>
                          <w:p w14:paraId="7B2EA6A2" w14:textId="5DDAF135" w:rsidR="00937507" w:rsidRPr="00C22F48" w:rsidRDefault="008A1DE5" w:rsidP="009375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P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jemplo de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P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istema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B076" id="Text Box 173" o:spid="_x0000_s1044" type="#_x0000_t202" style="position:absolute;left:0;text-align:left;margin-left:452.25pt;margin-top:31.35pt;width:78.75pt;height:8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TKwIAAFUEAAAOAAAAZHJzL2Uyb0RvYy54bWysVFFv2jAQfp+0/2D5fSRhlNKIULFWTJNQ&#10;WwmmPhvHJpFin2cbEvbrd3YIZd2epr2Y892X89333TG/71RDjsK6GnRBs1FKidAcylrvC/p9u/o0&#10;o8R5pkvWgBYFPQlH7xcfP8xbk4sxVNCUwhJMol3emoJW3ps8SRyvhGJuBEZoDEqwinm82n1SWtZi&#10;dtUk4zSdJi3Y0ljgwjn0PvZBuoj5pRTcP0vphCdNQbE2H08bz104k8Wc5XvLTFXzcxnsH6pQrNb4&#10;6CXVI/OMHGz9RypVcwsOpB9xUAlIWXMRe8BusvRdN5uKGRF7QXKcudDk/l9a/nR8saQuUbvbz5Ro&#10;plCkreg8+QIdCT5kqDUuR+DGINR3GED04HfoDI130qrwiy0RjCPXpwu/IR0PH6Vpmo1vKOEYy9Lp&#10;dJZGBZK3z411/qsARYJRUIsCRl7Zce08loLQARJe07CqmyaK2OjfHAgMniTU3tcYLN/tur7b2dDA&#10;DsoT9mWhnw1n+KrGt9fM+RdmcRiwFRxw/4yHbKAtKJwtSiqwP//mD3jUCKOUtDhcBXU/DswKSppv&#10;GtW7yyaTMI3xMrm5HePFXkd21xF9UA+A85vhKhkezYD3zWBKC+oV92AZXsUQ0xzfLqgfzAffjzzu&#10;ERfLZQTh/Bnm13pjeEgdyAvMbrtXZs2Zfo/KPcEwhix/p0KP7WlfHjzIOkoUiO5ZPfOPsxuVO+9Z&#10;WI7re0S9/RssfgEAAP//AwBQSwMEFAAGAAgAAAAhAH/feKnfAAAACwEAAA8AAABkcnMvZG93bnJl&#10;di54bWxMj8tOwzAQRfdI/IM1SOyoTWhTGjKpKhBbEH1J7Nx4mkSNx1HsNuHvcVewHM3Rvefmy9G2&#10;4kK9bxwjPE4UCOLSmYYrhO3m/eEZhA+ajW4dE8IPeVgWtze5zowb+Isu61CJGMI+0wh1CF0mpS9r&#10;stpPXEccf0fXWx3i2VfS9HqI4baViVKptLrh2FDrjl5rKk/rs0XYfRy/91P1Wb3ZWTe4UUm2C4l4&#10;fzeuXkAEGsMfDFf9qA5FdDq4MxsvWoSFms4iipAmcxBXQKVJXHdASJ7UHGSRy/8bil8AAAD//wMA&#10;UEsBAi0AFAAGAAgAAAAhALaDOJL+AAAA4QEAABMAAAAAAAAAAAAAAAAAAAAAAFtDb250ZW50X1R5&#10;cGVzXS54bWxQSwECLQAUAAYACAAAACEAOP0h/9YAAACUAQAACwAAAAAAAAAAAAAAAAAvAQAAX3Jl&#10;bHMvLnJlbHNQSwECLQAUAAYACAAAACEAswrGkysCAABVBAAADgAAAAAAAAAAAAAAAAAuAgAAZHJz&#10;L2Uyb0RvYy54bWxQSwECLQAUAAYACAAAACEAf994qd8AAAALAQAADwAAAAAAAAAAAAAAAACFBAAA&#10;ZHJzL2Rvd25yZXYueG1sUEsFBgAAAAAEAAQA8wAAAJEFAAAAAA==&#10;" filled="f" stroked="f">
                <v:textbox>
                  <w:txbxContent>
                    <w:p w14:paraId="7B2EA6A2" w14:textId="5DDAF135" w:rsidR="00937507" w:rsidRPr="00C22F48" w:rsidRDefault="008A1DE5" w:rsidP="009375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P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jemplo de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P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istema </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v:textbox>
                <w10:wrap type="square"/>
              </v:shape>
            </w:pict>
          </mc:Fallback>
        </mc:AlternateContent>
      </w:r>
      <w:r w:rsidR="00312172" w:rsidRPr="004E61DB">
        <w:rPr>
          <w:sz w:val="22"/>
          <w:szCs w:val="22"/>
          <w:lang w:val="es-MX"/>
        </w:rPr>
        <w:t>El sistema de primera descarga incluye un tapón, un codo y un adaptador.</w:t>
      </w:r>
    </w:p>
    <w:p w14:paraId="12E6A46A" w14:textId="67BE89E8" w:rsidR="001607F4" w:rsidRPr="004E61DB" w:rsidRDefault="001607F4" w:rsidP="001607F4">
      <w:pPr>
        <w:spacing w:after="0" w:line="240" w:lineRule="auto"/>
        <w:rPr>
          <w:color w:val="0E101A"/>
          <w:sz w:val="22"/>
          <w:szCs w:val="22"/>
          <w:lang w:val="es-MX"/>
        </w:rPr>
      </w:pPr>
    </w:p>
    <w:p w14:paraId="101C88EC" w14:textId="01772608" w:rsidR="00526133" w:rsidRPr="004E61DB" w:rsidRDefault="00235A71" w:rsidP="00526133">
      <w:pPr>
        <w:rPr>
          <w:sz w:val="22"/>
          <w:szCs w:val="22"/>
          <w:lang w:val="es-MX"/>
        </w:rPr>
      </w:pPr>
      <w:r w:rsidRPr="004E61DB">
        <w:rPr>
          <w:color w:val="000000"/>
          <w:sz w:val="22"/>
          <w:szCs w:val="22"/>
          <w:lang w:val="es-MX"/>
        </w:rPr>
        <w:t>Es importante mantener el diseño simple para que el mantenimiento sea más fácil y requiera menos dinero y tiempo.</w:t>
      </w:r>
    </w:p>
    <w:p w14:paraId="1EE83D12" w14:textId="4158F26E" w:rsidR="00DE6BC1" w:rsidRPr="00235A71" w:rsidRDefault="00235A71" w:rsidP="001607F4">
      <w:pPr>
        <w:rPr>
          <w:sz w:val="22"/>
          <w:szCs w:val="22"/>
          <w:lang w:val="es-MX"/>
        </w:rPr>
      </w:pPr>
      <w:r w:rsidRPr="004E61DB">
        <w:rPr>
          <w:color w:val="0E101A"/>
          <w:sz w:val="22"/>
          <w:szCs w:val="22"/>
          <w:lang w:val="es-MX"/>
        </w:rPr>
        <w:t>El tubo de bajada lleva el agua de las canaletas al tanque. El tamaño del bajante y el tubo debe ser de acuerdo con el volumen de agua previsto. Puede pedir ayuda a su ferretería local para escoger los tamaños. El bajante también necesita una inclinación para que el agua no se atore y no permita el crecimiento de bacterias. Se puede agregar</w:t>
      </w:r>
      <w:r w:rsidRPr="00235A71">
        <w:rPr>
          <w:color w:val="0E101A"/>
          <w:lang w:val="es-MX"/>
        </w:rPr>
        <w:t xml:space="preserve"> </w:t>
      </w:r>
      <w:r w:rsidRPr="004E61DB">
        <w:rPr>
          <w:color w:val="0E101A"/>
          <w:sz w:val="22"/>
          <w:szCs w:val="22"/>
          <w:lang w:val="es-MX"/>
        </w:rPr>
        <w:t>un componente de desbordamiento al bajante o al tanque. El desbordamiento se usa para cuando llueve mucho y los tanques se llenan de más.</w:t>
      </w:r>
    </w:p>
    <w:p w14:paraId="5DA29378" w14:textId="66FBD378" w:rsidR="00DE6BC1" w:rsidRPr="000344ED" w:rsidRDefault="008A1DE5" w:rsidP="00DE6BC1">
      <w:r>
        <w:rPr>
          <w:noProof/>
        </w:rPr>
        <mc:AlternateContent>
          <mc:Choice Requires="wps">
            <w:drawing>
              <wp:anchor distT="0" distB="0" distL="114300" distR="114300" simplePos="0" relativeHeight="251752448" behindDoc="1" locked="0" layoutInCell="1" allowOverlap="1" wp14:anchorId="15E77EC8" wp14:editId="1AC413FA">
                <wp:simplePos x="0" y="0"/>
                <wp:positionH relativeFrom="column">
                  <wp:posOffset>2543175</wp:posOffset>
                </wp:positionH>
                <wp:positionV relativeFrom="paragraph">
                  <wp:posOffset>1635760</wp:posOffset>
                </wp:positionV>
                <wp:extent cx="1000125" cy="1123950"/>
                <wp:effectExtent l="0" t="0" r="0" b="0"/>
                <wp:wrapSquare wrapText="bothSides"/>
                <wp:docPr id="172" name="Text Box 172"/>
                <wp:cNvGraphicFramePr/>
                <a:graphic xmlns:a="http://schemas.openxmlformats.org/drawingml/2006/main">
                  <a:graphicData uri="http://schemas.microsoft.com/office/word/2010/wordprocessingShape">
                    <wps:wsp>
                      <wps:cNvSpPr txBox="1"/>
                      <wps:spPr>
                        <a:xfrm>
                          <a:off x="0" y="0"/>
                          <a:ext cx="1000125" cy="1123950"/>
                        </a:xfrm>
                        <a:prstGeom prst="rect">
                          <a:avLst/>
                        </a:prstGeom>
                        <a:noFill/>
                        <a:ln>
                          <a:noFill/>
                        </a:ln>
                      </wps:spPr>
                      <wps:txbx>
                        <w:txbxContent>
                          <w:p w14:paraId="5793409F" w14:textId="166B32D6" w:rsidR="006F2CE7" w:rsidRPr="00C22F48" w:rsidRDefault="006F2CE7" w:rsidP="006F2CE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jemplo de Sistema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7EC8" id="Text Box 172" o:spid="_x0000_s1045" type="#_x0000_t202" style="position:absolute;left:0;text-align:left;margin-left:200.25pt;margin-top:128.8pt;width:78.75pt;height:8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sIKwIAAFUEAAAOAAAAZHJzL2Uyb0RvYy54bWysVE1v2zAMvQ/YfxB0X/yxZF2MOEXWIsOA&#10;oi2QDD0rshQbsERNUmJnv36UHKdZt9Owi0KRzxT5HpnFba9achTWNaBLmk1SSoTmUDV6X9Lv2/WH&#10;z5Q4z3TFWtCipCfh6O3y/btFZwqRQw1tJSzBJNoVnSlp7b0pksTxWijmJmCExqAEq5jHq90nlWUd&#10;Zldtkqfpp6QDWxkLXDiH3vshSJcxv5SC+ycpnfCkLSnW5uNp47kLZ7JcsGJvmakbfi6D/UMVijUa&#10;H72kumeekYNt/kilGm7BgfQTDioBKRsuYg/YTZa+6WZTMyNiL0iOMxea3P9Lyx+Pz5Y0FWp3k1Oi&#10;mUKRtqL35Av0JPiQoc64AoEbg1DfYwDRo9+hMzTeS6vCL7ZEMI5cny78hnQ8fJSmaZbPKOEYy7L8&#10;43wWFUhePzfW+a8CFAlGSS0KGHllxwfnsRSEjpDwmoZ107ZRxFb/5kBg8CSh9qHGYPl+1w/dzscG&#10;dlCdsC8Lw2w4w9cNvv3AnH9mFocBW8EB9094yBa6ksLZoqQG+/Nv/oBHjTBKSYfDVVL348CsoKT9&#10;plG9eTadhmmMl+nsJseLvY7sriP6oO4A5zfDVTI8mgHv29GUFtQL7sEqvIohpjm+XVI/mnd+GHnc&#10;Iy5WqwjC+TPMP+iN4SF1IC8wu+1fmDVn+j0q9wjjGLLijQoDdqB9dfAgmyhRIHpg9cw/zm5U7rxn&#10;YTmu7xH1+m+w/AUAAP//AwBQSwMEFAAGAAgAAAAhAIrIS9zeAAAACwEAAA8AAABkcnMvZG93bnJl&#10;di54bWxMj8FOwzAQRO9I/IO1SNyoTYnTEuJUCMQVRKFI3Nx4m0TE6yh2m/D3LCc4ruZp9k25mX0v&#10;TjjGLpCB64UCgVQH11Fj4P3t6WoNIiZLzvaB0MA3RthU52elLVyY6BVP29QILqFYWANtSkMhZaxb&#10;9DYuwoDE2SGM3iY+x0a60U5c7nu5VCqX3nbEH1o74EOL9df26A3sng+fH5l6aR69HqYwK0n+Vhpz&#10;eTHf34FIOKc/GH71WR0qdtqHI7koegOZUppRA0u9ykEwofWa1+05uslykFUp/2+ofgAAAP//AwBQ&#10;SwECLQAUAAYACAAAACEAtoM4kv4AAADhAQAAEwAAAAAAAAAAAAAAAAAAAAAAW0NvbnRlbnRfVHlw&#10;ZXNdLnhtbFBLAQItABQABgAIAAAAIQA4/SH/1gAAAJQBAAALAAAAAAAAAAAAAAAAAC8BAABfcmVs&#10;cy8ucmVsc1BLAQItABQABgAIAAAAIQAR9vsIKwIAAFUEAAAOAAAAAAAAAAAAAAAAAC4CAABkcnMv&#10;ZTJvRG9jLnhtbFBLAQItABQABgAIAAAAIQCKyEvc3gAAAAsBAAAPAAAAAAAAAAAAAAAAAIUEAABk&#10;cnMvZG93bnJldi54bWxQSwUGAAAAAAQABADzAAAAkAUAAAAA&#10;" filled="f" stroked="f">
                <v:textbox>
                  <w:txbxContent>
                    <w:p w14:paraId="5793409F" w14:textId="166B32D6" w:rsidR="006F2CE7" w:rsidRPr="00C22F48" w:rsidRDefault="006F2CE7" w:rsidP="006F2CE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jemplo de Sistema 1</w:t>
                      </w:r>
                    </w:p>
                  </w:txbxContent>
                </v:textbox>
                <w10:wrap type="square"/>
              </v:shape>
            </w:pict>
          </mc:Fallback>
        </mc:AlternateContent>
      </w:r>
      <w:r w:rsidR="00065674">
        <w:rPr>
          <w:noProof/>
        </w:rPr>
        <mc:AlternateContent>
          <mc:Choice Requires="wps">
            <w:drawing>
              <wp:anchor distT="0" distB="0" distL="114300" distR="114300" simplePos="0" relativeHeight="251778048" behindDoc="1" locked="0" layoutInCell="1" allowOverlap="1" wp14:anchorId="637A7933" wp14:editId="301E304E">
                <wp:simplePos x="0" y="0"/>
                <wp:positionH relativeFrom="column">
                  <wp:posOffset>2543175</wp:posOffset>
                </wp:positionH>
                <wp:positionV relativeFrom="paragraph">
                  <wp:posOffset>254635</wp:posOffset>
                </wp:positionV>
                <wp:extent cx="1000125" cy="390525"/>
                <wp:effectExtent l="0" t="0" r="0" b="9525"/>
                <wp:wrapSquare wrapText="bothSides"/>
                <wp:docPr id="191" name="Text Box 191"/>
                <wp:cNvGraphicFramePr/>
                <a:graphic xmlns:a="http://schemas.openxmlformats.org/drawingml/2006/main">
                  <a:graphicData uri="http://schemas.microsoft.com/office/word/2010/wordprocessingShape">
                    <wps:wsp>
                      <wps:cNvSpPr txBox="1"/>
                      <wps:spPr>
                        <a:xfrm>
                          <a:off x="0" y="0"/>
                          <a:ext cx="1000125" cy="390525"/>
                        </a:xfrm>
                        <a:prstGeom prst="rect">
                          <a:avLst/>
                        </a:prstGeom>
                        <a:noFill/>
                        <a:ln>
                          <a:noFill/>
                        </a:ln>
                      </wps:spPr>
                      <wps:txbx>
                        <w:txbxContent>
                          <w:p w14:paraId="7FBE9A62" w14:textId="4003B69A" w:rsidR="00065674" w:rsidRPr="00C22F48" w:rsidRDefault="00065674" w:rsidP="0006567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Filt</w:t>
                            </w:r>
                            <w:r w:rsid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7933" id="Text Box 191" o:spid="_x0000_s1046" type="#_x0000_t202" style="position:absolute;left:0;text-align:left;margin-left:200.25pt;margin-top:20.05pt;width:78.75pt;height:30.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evJwIAAFQEAAAOAAAAZHJzL2Uyb0RvYy54bWysVE2P2jAQvVfqf7B8LwkU2iUirOiuqCqh&#10;3ZWg2rNxbGIp9ri2IaG/vmOHr257qnox45nJfLz3zOy+0w05COcVmJIOBzklwnColNmV9Ptm+eGO&#10;Eh+YqVgDRpT0KDy9n79/N2ttIUZQQ1MJR7CI8UVrS1qHYIss87wWmvkBWGEwKMFpFvDqdlnlWIvV&#10;dZON8vxT1oKrrAMuvEfvYx+k81RfSsHDs5ReBNKUFGcL6XTp3MYzm89YsXPM1oqfxmD/MIVmymDT&#10;S6lHFhjZO/VHKa24Aw8yDDjoDKRUXKQdcJth/mabdc2sSLsgON5eYPL/ryx/Orw4oirkbjqkxDCN&#10;JG1EF8gX6Ej0IUKt9QUmri2mhg4DmH32e3TGxTvpdPzFlQjGEevjBd9YjseP8jwfjiaUcIx9nOYT&#10;tLF8dv3aOh++CtAkGiV1yF+ClR1WPvSp55TYzMBSNU3isDG/ObBm9GRx9H7EaIVu26VlR4n56NpC&#10;dcS1HPTS8JYvFfZeMR9emEMt4Cao7/CMh2ygLSmcLEpqcD//5o/5SBFGKWlRWyX1P/bMCUqabwbJ&#10;mw7H4yjGdBlPPuM0xN1GtrcRs9cPgPJFenC6ZMb80JxN6UC/4jNYxK4YYoZj75KGs/kQesXjM+Ji&#10;sUhJKD/LwsqsLY+lI3gR2U33ypw9wR+QuCc4q5AVb1joc3vYF/sAUiWKrqie8EfpJpJPzyy+jdt7&#10;yrr+Gcx/AQAA//8DAFBLAwQUAAYACAAAACEAXxDLZNwAAAAKAQAADwAAAGRycy9kb3ducmV2Lnht&#10;bEyPwU7DMAyG70i8Q2QkbiwpWqdRmk4IxBXEBkjcvMZrKxqnarK1vD3eCW62/On395eb2ffqRGPs&#10;AlvIFgYUcR1cx42F993zzRpUTMgO+8Bk4YcibKrLixILFyZ+o9M2NUpCOBZooU1pKLSOdUse4yIM&#10;xHI7hNFjknVstBtxknDf61tjVtpjx/KhxYEeW6q/t0dv4ePl8PW5NK/Nk8+HKcxGs7/T1l5fzQ/3&#10;oBLN6Q+Gs76oQyVO+3BkF1VvYWlMLuh5yEAJkOdrKbcX0mQr0FWp/1eofgEAAP//AwBQSwECLQAU&#10;AAYACAAAACEAtoM4kv4AAADhAQAAEwAAAAAAAAAAAAAAAAAAAAAAW0NvbnRlbnRfVHlwZXNdLnht&#10;bFBLAQItABQABgAIAAAAIQA4/SH/1gAAAJQBAAALAAAAAAAAAAAAAAAAAC8BAABfcmVscy8ucmVs&#10;c1BLAQItABQABgAIAAAAIQDUIGevJwIAAFQEAAAOAAAAAAAAAAAAAAAAAC4CAABkcnMvZTJvRG9j&#10;LnhtbFBLAQItABQABgAIAAAAIQBfEMtk3AAAAAoBAAAPAAAAAAAAAAAAAAAAAIEEAABkcnMvZG93&#10;bnJldi54bWxQSwUGAAAAAAQABADzAAAAigUAAAAA&#10;" filled="f" stroked="f">
                <v:textbox>
                  <w:txbxContent>
                    <w:p w14:paraId="7FBE9A62" w14:textId="4003B69A" w:rsidR="00065674" w:rsidRPr="00C22F48" w:rsidRDefault="00065674" w:rsidP="0006567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Filt</w:t>
                      </w:r>
                      <w:r w:rsidR="008A1DE5">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ros</w:t>
                      </w:r>
                    </w:p>
                  </w:txbxContent>
                </v:textbox>
                <w10:wrap type="square"/>
              </v:shape>
            </w:pict>
          </mc:Fallback>
        </mc:AlternateContent>
      </w:r>
      <w:r w:rsidR="00C672BA" w:rsidRPr="00C672BA">
        <w:rPr>
          <w:noProof/>
        </w:rPr>
        <w:drawing>
          <wp:inline distT="0" distB="0" distL="0" distR="0" wp14:anchorId="56D2DBEC" wp14:editId="6687156E">
            <wp:extent cx="1007878" cy="942975"/>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14" t="6944" r="3821" b="7292"/>
                    <a:stretch/>
                  </pic:blipFill>
                  <pic:spPr bwMode="auto">
                    <a:xfrm>
                      <a:off x="0" y="0"/>
                      <a:ext cx="1034302" cy="967698"/>
                    </a:xfrm>
                    <a:prstGeom prst="rect">
                      <a:avLst/>
                    </a:prstGeom>
                    <a:ln>
                      <a:noFill/>
                    </a:ln>
                    <a:extLst>
                      <a:ext uri="{53640926-AAD7-44D8-BBD7-CCE9431645EC}">
                        <a14:shadowObscured xmlns:a14="http://schemas.microsoft.com/office/drawing/2010/main"/>
                      </a:ext>
                    </a:extLst>
                  </pic:spPr>
                </pic:pic>
              </a:graphicData>
            </a:graphic>
          </wp:inline>
        </w:drawing>
      </w:r>
    </w:p>
    <w:p w14:paraId="442E8DDC" w14:textId="16787091" w:rsidR="00CA76B3" w:rsidRPr="000344ED" w:rsidRDefault="003C30A0" w:rsidP="00DE6BC1">
      <w:r w:rsidRPr="003C30A0">
        <w:rPr>
          <w:noProof/>
        </w:rPr>
        <w:drawing>
          <wp:anchor distT="0" distB="0" distL="114300" distR="114300" simplePos="0" relativeHeight="251800576" behindDoc="0" locked="0" layoutInCell="1" allowOverlap="1" wp14:anchorId="6449EEE0" wp14:editId="6CF7B111">
            <wp:simplePos x="0" y="0"/>
            <wp:positionH relativeFrom="column">
              <wp:posOffset>-209550</wp:posOffset>
            </wp:positionH>
            <wp:positionV relativeFrom="paragraph">
              <wp:posOffset>177165</wp:posOffset>
            </wp:positionV>
            <wp:extent cx="2743200" cy="22466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246630"/>
                    </a:xfrm>
                    <a:prstGeom prst="rect">
                      <a:avLst/>
                    </a:prstGeom>
                  </pic:spPr>
                </pic:pic>
              </a:graphicData>
            </a:graphic>
          </wp:anchor>
        </w:drawing>
      </w:r>
    </w:p>
    <w:p w14:paraId="6580AF54" w14:textId="428BE24C" w:rsidR="00CA76B3" w:rsidRPr="008763BD" w:rsidRDefault="00023540" w:rsidP="00CA76B3">
      <w:pPr>
        <w:rPr>
          <w:rFonts w:cstheme="minorHAnsi"/>
          <w:sz w:val="22"/>
          <w:szCs w:val="22"/>
          <w:lang w:val="es-MX"/>
        </w:rPr>
      </w:pPr>
      <w:r w:rsidRPr="008763BD">
        <w:rPr>
          <w:rFonts w:asciiTheme="minorHAnsi" w:hAnsiTheme="minorHAnsi" w:cstheme="minorHAnsi"/>
          <w:noProof/>
          <w:color w:val="0E101A"/>
          <w:sz w:val="22"/>
          <w:szCs w:val="22"/>
        </w:rPr>
        <w:lastRenderedPageBreak/>
        <w:drawing>
          <wp:anchor distT="0" distB="0" distL="114300" distR="114300" simplePos="0" relativeHeight="251755520" behindDoc="0" locked="0" layoutInCell="1" allowOverlap="1" wp14:anchorId="393E9193" wp14:editId="635B3D9B">
            <wp:simplePos x="0" y="0"/>
            <wp:positionH relativeFrom="column">
              <wp:posOffset>2895600</wp:posOffset>
            </wp:positionH>
            <wp:positionV relativeFrom="paragraph">
              <wp:posOffset>187960</wp:posOffset>
            </wp:positionV>
            <wp:extent cx="2896235" cy="167640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6235" cy="1676400"/>
                    </a:xfrm>
                    <a:prstGeom prst="rect">
                      <a:avLst/>
                    </a:prstGeom>
                    <a:noFill/>
                  </pic:spPr>
                </pic:pic>
              </a:graphicData>
            </a:graphic>
            <wp14:sizeRelH relativeFrom="margin">
              <wp14:pctWidth>0</wp14:pctWidth>
            </wp14:sizeRelH>
            <wp14:sizeRelV relativeFrom="margin">
              <wp14:pctHeight>0</wp14:pctHeight>
            </wp14:sizeRelV>
          </wp:anchor>
        </w:drawing>
      </w:r>
      <w:r w:rsidR="00CA76B3" w:rsidRPr="008763BD">
        <w:rPr>
          <w:rFonts w:cstheme="minorHAnsi"/>
          <w:b/>
          <w:bCs/>
          <w:color w:val="000000" w:themeColor="text1"/>
          <w:sz w:val="22"/>
          <w:szCs w:val="22"/>
          <w:u w:val="single"/>
          <w:lang w:val="es-MX"/>
        </w:rPr>
        <w:t>I</w:t>
      </w:r>
      <w:r w:rsidR="008303B7" w:rsidRPr="008763BD">
        <w:rPr>
          <w:rFonts w:cstheme="minorHAnsi"/>
          <w:b/>
          <w:bCs/>
          <w:color w:val="000000" w:themeColor="text1"/>
          <w:sz w:val="22"/>
          <w:szCs w:val="22"/>
          <w:u w:val="single"/>
          <w:lang w:val="es-MX"/>
        </w:rPr>
        <w:t>nstalación de Tanques</w:t>
      </w:r>
      <w:r w:rsidR="003B097B" w:rsidRPr="008763BD">
        <w:rPr>
          <w:rFonts w:cstheme="minorHAnsi"/>
          <w:sz w:val="22"/>
          <w:szCs w:val="22"/>
          <w:u w:val="single"/>
          <w:lang w:val="es-MX"/>
        </w:rPr>
        <w:t>:</w:t>
      </w:r>
      <w:r w:rsidR="00FC2E69" w:rsidRPr="008763BD">
        <w:rPr>
          <w:rFonts w:cstheme="minorHAnsi"/>
          <w:sz w:val="22"/>
          <w:szCs w:val="22"/>
          <w:lang w:val="es-MX"/>
        </w:rPr>
        <w:t xml:space="preserve"> Muchos tanques pueden ser conectados en serie para aumentar la capacidad del sistema. Se pueden conectar desde la parte arriba o abajo con tuberías de plástico (PVC). Asegúrese de que haya suficiente espacio para caminar alrededor de los tanques para revisar y reparar fugas, y para hacer inspecciones (como comprobar si hay grietas y astillas). Los tanques deben tener tapas o topes para evitar que los animales y mosquitos entren en ellos. Sin embargo, es necesario ventilar los tanques para evitar que se forme un vacío en el tanque cuando se saquen grandes cantidades de agua rápidamente. Los tanques pueden ser ventilados haciendo un hoyo en la parte de arriba del tanque y poniendo una tapa de ventilación que tiene una malla.</w:t>
      </w:r>
    </w:p>
    <w:p w14:paraId="0A47DC5A" w14:textId="060012CE" w:rsidR="00C625F1" w:rsidRPr="008763BD" w:rsidRDefault="00C625F1" w:rsidP="00C625F1">
      <w:pPr>
        <w:rPr>
          <w:sz w:val="22"/>
          <w:szCs w:val="22"/>
          <w:lang w:val="es-MX"/>
        </w:rPr>
      </w:pPr>
      <w:r w:rsidRPr="008763BD">
        <w:rPr>
          <w:sz w:val="22"/>
          <w:szCs w:val="22"/>
          <w:lang w:val="es-MX"/>
        </w:rPr>
        <w:t>Si el sistema usa la gravedad, entonces hay que poner una válvula para sacar el agua. Use una manguera o un contenedor para llevar el agua a las zonas necesarias. Piense en el lugar donde pondrá los tanques porque pueden servir para muchos propósitos, como dar sombra a un jardín, ser cortavientos o como borde de una estructura.</w:t>
      </w:r>
    </w:p>
    <w:p w14:paraId="458D8853" w14:textId="01DD294A" w:rsidR="00CA76B3" w:rsidRPr="00C625F1" w:rsidRDefault="00CA76B3" w:rsidP="00CA76B3">
      <w:pPr>
        <w:rPr>
          <w:lang w:val="es-MX"/>
        </w:rPr>
      </w:pPr>
    </w:p>
    <w:p w14:paraId="6C6EABD3" w14:textId="4B369439" w:rsidR="00CA76B3" w:rsidRPr="00C625F1" w:rsidRDefault="00CA76B3" w:rsidP="00CA76B3">
      <w:pPr>
        <w:rPr>
          <w:rFonts w:asciiTheme="minorHAnsi" w:hAnsiTheme="minorHAnsi" w:cstheme="minorHAnsi"/>
          <w:color w:val="0E101A"/>
          <w:sz w:val="22"/>
          <w:szCs w:val="22"/>
          <w:lang w:val="es-MX"/>
        </w:rPr>
      </w:pPr>
    </w:p>
    <w:p w14:paraId="57A1B0FB" w14:textId="68534E82" w:rsidR="00CA76B3" w:rsidRPr="00C625F1" w:rsidRDefault="00CA76B3" w:rsidP="00CA76B3">
      <w:pPr>
        <w:rPr>
          <w:rFonts w:asciiTheme="minorHAnsi" w:hAnsiTheme="minorHAnsi" w:cstheme="minorHAnsi"/>
          <w:color w:val="0E101A"/>
          <w:sz w:val="20"/>
          <w:szCs w:val="20"/>
          <w:lang w:val="es-MX"/>
        </w:rPr>
      </w:pPr>
    </w:p>
    <w:p w14:paraId="7A48BC4F" w14:textId="536D2200" w:rsidR="00CA76B3" w:rsidRPr="00C625F1" w:rsidRDefault="00CA76B3" w:rsidP="00CA76B3">
      <w:pPr>
        <w:rPr>
          <w:rFonts w:asciiTheme="minorHAnsi" w:hAnsiTheme="minorHAnsi" w:cstheme="minorHAnsi"/>
          <w:color w:val="0E101A"/>
          <w:sz w:val="20"/>
          <w:szCs w:val="20"/>
          <w:lang w:val="es-MX"/>
        </w:rPr>
      </w:pPr>
    </w:p>
    <w:p w14:paraId="1CBE4B38" w14:textId="4B58686D" w:rsidR="00CA76B3" w:rsidRPr="00C625F1" w:rsidRDefault="00CA76B3" w:rsidP="00CA76B3">
      <w:pPr>
        <w:rPr>
          <w:rFonts w:asciiTheme="minorHAnsi" w:hAnsiTheme="minorHAnsi" w:cstheme="minorHAnsi"/>
          <w:color w:val="0E101A"/>
          <w:sz w:val="20"/>
          <w:szCs w:val="20"/>
          <w:lang w:val="es-MX"/>
        </w:rPr>
      </w:pPr>
    </w:p>
    <w:p w14:paraId="19AB0992" w14:textId="519AF610" w:rsidR="00CA76B3" w:rsidRPr="00C625F1" w:rsidRDefault="00CA76B3" w:rsidP="00CA76B3">
      <w:pPr>
        <w:rPr>
          <w:rFonts w:asciiTheme="minorHAnsi" w:hAnsiTheme="minorHAnsi" w:cstheme="minorHAnsi"/>
          <w:color w:val="0E101A"/>
          <w:sz w:val="20"/>
          <w:szCs w:val="20"/>
          <w:lang w:val="es-MX"/>
        </w:rPr>
      </w:pPr>
    </w:p>
    <w:p w14:paraId="40DE9D5A" w14:textId="374761DC" w:rsidR="00CA76B3" w:rsidRPr="00C625F1" w:rsidRDefault="00CA76B3" w:rsidP="00CA76B3">
      <w:pPr>
        <w:rPr>
          <w:rFonts w:asciiTheme="minorHAnsi" w:hAnsiTheme="minorHAnsi" w:cstheme="minorHAnsi"/>
          <w:color w:val="0E101A"/>
          <w:sz w:val="20"/>
          <w:szCs w:val="20"/>
          <w:lang w:val="es-MX"/>
        </w:rPr>
      </w:pPr>
    </w:p>
    <w:p w14:paraId="4881F86F" w14:textId="3D24870D" w:rsidR="00CA76B3" w:rsidRPr="00C625F1" w:rsidRDefault="00CA76B3" w:rsidP="00CA76B3">
      <w:pPr>
        <w:rPr>
          <w:rFonts w:asciiTheme="minorHAnsi" w:hAnsiTheme="minorHAnsi" w:cstheme="minorHAnsi"/>
          <w:color w:val="0E101A"/>
          <w:sz w:val="20"/>
          <w:szCs w:val="20"/>
          <w:lang w:val="es-MX"/>
        </w:rPr>
      </w:pPr>
    </w:p>
    <w:p w14:paraId="3D5DD790" w14:textId="3DE95AC0" w:rsidR="00CA76B3" w:rsidRPr="00C625F1" w:rsidRDefault="00CA76B3" w:rsidP="00CA76B3">
      <w:pPr>
        <w:rPr>
          <w:rFonts w:asciiTheme="minorHAnsi" w:hAnsiTheme="minorHAnsi" w:cstheme="minorHAnsi"/>
          <w:color w:val="0E101A"/>
          <w:sz w:val="20"/>
          <w:szCs w:val="20"/>
          <w:lang w:val="es-MX"/>
        </w:rPr>
      </w:pPr>
    </w:p>
    <w:p w14:paraId="71181CEF" w14:textId="451AF16A" w:rsidR="00CA76B3" w:rsidRPr="00C625F1" w:rsidRDefault="00CA76B3" w:rsidP="00CA76B3">
      <w:pPr>
        <w:rPr>
          <w:rFonts w:asciiTheme="minorHAnsi" w:hAnsiTheme="minorHAnsi" w:cstheme="minorHAnsi"/>
          <w:color w:val="0E101A"/>
          <w:sz w:val="20"/>
          <w:szCs w:val="20"/>
          <w:lang w:val="es-MX"/>
        </w:rPr>
      </w:pPr>
    </w:p>
    <w:p w14:paraId="35AC3B43" w14:textId="2B6A4552" w:rsidR="00CA76B3" w:rsidRPr="00C625F1" w:rsidRDefault="00CA76B3" w:rsidP="00CA76B3">
      <w:pPr>
        <w:rPr>
          <w:rFonts w:asciiTheme="minorHAnsi" w:hAnsiTheme="minorHAnsi" w:cstheme="minorHAnsi"/>
          <w:color w:val="0E101A"/>
          <w:sz w:val="20"/>
          <w:szCs w:val="20"/>
          <w:lang w:val="es-MX"/>
        </w:rPr>
      </w:pPr>
    </w:p>
    <w:p w14:paraId="26F2154F" w14:textId="30284C38" w:rsidR="00CA76B3" w:rsidRPr="00C625F1" w:rsidRDefault="00CA76B3" w:rsidP="00CA76B3">
      <w:pPr>
        <w:rPr>
          <w:rFonts w:asciiTheme="minorHAnsi" w:hAnsiTheme="minorHAnsi" w:cstheme="minorHAnsi"/>
          <w:color w:val="0E101A"/>
          <w:sz w:val="20"/>
          <w:szCs w:val="20"/>
          <w:lang w:val="es-MX"/>
        </w:rPr>
      </w:pPr>
    </w:p>
    <w:p w14:paraId="1500D5FD" w14:textId="2FF7F1BA" w:rsidR="00CA76B3" w:rsidRPr="00C625F1" w:rsidRDefault="00CA76B3" w:rsidP="00CA76B3">
      <w:pPr>
        <w:rPr>
          <w:rFonts w:asciiTheme="minorHAnsi" w:hAnsiTheme="minorHAnsi" w:cstheme="minorHAnsi"/>
          <w:color w:val="0E101A"/>
          <w:sz w:val="20"/>
          <w:szCs w:val="20"/>
          <w:lang w:val="es-MX"/>
        </w:rPr>
      </w:pPr>
    </w:p>
    <w:p w14:paraId="70003B67" w14:textId="77858C49" w:rsidR="00CA76B3" w:rsidRPr="00C625F1" w:rsidRDefault="00522A04" w:rsidP="00CA76B3">
      <w:pPr>
        <w:rPr>
          <w:rFonts w:asciiTheme="minorHAnsi" w:hAnsiTheme="minorHAnsi" w:cstheme="minorHAnsi"/>
          <w:color w:val="0E101A"/>
          <w:sz w:val="20"/>
          <w:szCs w:val="20"/>
          <w:lang w:val="es-MX"/>
        </w:rPr>
      </w:pPr>
      <w:r>
        <w:rPr>
          <w:noProof/>
        </w:rPr>
        <mc:AlternateContent>
          <mc:Choice Requires="wps">
            <w:drawing>
              <wp:anchor distT="0" distB="0" distL="114300" distR="114300" simplePos="0" relativeHeight="251760640" behindDoc="1" locked="0" layoutInCell="1" allowOverlap="1" wp14:anchorId="7ED25D4B" wp14:editId="5B3BC41F">
                <wp:simplePos x="0" y="0"/>
                <wp:positionH relativeFrom="column">
                  <wp:posOffset>2437765</wp:posOffset>
                </wp:positionH>
                <wp:positionV relativeFrom="paragraph">
                  <wp:posOffset>626110</wp:posOffset>
                </wp:positionV>
                <wp:extent cx="1193165" cy="790575"/>
                <wp:effectExtent l="0" t="0" r="0" b="9525"/>
                <wp:wrapSquare wrapText="bothSides"/>
                <wp:docPr id="178" name="Text Box 178"/>
                <wp:cNvGraphicFramePr/>
                <a:graphic xmlns:a="http://schemas.openxmlformats.org/drawingml/2006/main">
                  <a:graphicData uri="http://schemas.microsoft.com/office/word/2010/wordprocessingShape">
                    <wps:wsp>
                      <wps:cNvSpPr txBox="1"/>
                      <wps:spPr>
                        <a:xfrm>
                          <a:off x="0" y="0"/>
                          <a:ext cx="1193165" cy="790575"/>
                        </a:xfrm>
                        <a:prstGeom prst="rect">
                          <a:avLst/>
                        </a:prstGeom>
                        <a:noFill/>
                        <a:ln>
                          <a:noFill/>
                        </a:ln>
                      </wps:spPr>
                      <wps:txbx>
                        <w:txbxContent>
                          <w:p w14:paraId="1E9E43F0" w14:textId="431B1DD4" w:rsidR="005416ED" w:rsidRPr="00522A04" w:rsidRDefault="00522A04"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22A04">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Tanques Conectados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5D4B" id="Text Box 178" o:spid="_x0000_s1047" type="#_x0000_t202" style="position:absolute;left:0;text-align:left;margin-left:191.95pt;margin-top:49.3pt;width:93.95pt;height:62.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rRKgIAAFQEAAAOAAAAZHJzL2Uyb0RvYy54bWysVFFv2jAQfp+0/2D5fYQwKCUiVKwV06Sq&#10;rQRTn41jE0uxz7MNCfv1OztAWbenaS/mfHc5333fd8zvOt2Qg3BegSlpPhhSIgyHSpldSb9vVp9u&#10;KfGBmYo1YERJj8LTu8XHD/PWFmIENTSVcASLGF+0tqR1CLbIMs9roZkfgBUGgxKcZgGvbpdVjrVY&#10;XTfZaDi8yVpwlXXAhffofeiDdJHqSyl4eJbSi0CakmJvIZ0undt4Zos5K3aO2VrxUxvsH7rQTBl8&#10;9FLqgQVG9k79UUor7sCDDAMOOgMpFRdpBpwmH76bZl0zK9IsCI63F5j8/yvLnw4vjqgKuZsiVYZp&#10;JGkjukC+QEeiDxFqrS8wcW0xNXQYwOyz36MzDt5Jp+MvjkQwjlgfL/jGcjx+lM8+5zcTSjjGprPh&#10;ZDqJZbK3r63z4asATaJRUof8JVjZ4dGHPvWcEh8zsFJNkzhszG8OrBk9WWy9bzFaodt2adjRpf8t&#10;VEccy0EvDW/5SuHbj8yHF+ZQCzgJ6js84yEbaEsKJ4uSGtzPv/ljPlKEUUpa1FZJ/Y89c4KS5ptB&#10;8mb5eBzFmC7jyXSEF3cd2V5HzF7fA8o3x02yPJkxPzRnUzrQr7gGy/gqhpjh+HZJw9m8D73icY24&#10;WC5TEsrPsvBo1pbH0hG8iOyme2XOnuAPSNwTnFXIincs9Lk97Mt9AKkSRRHoHtUT/ijdRPJpzeJu&#10;XN9T1tufweIXAAAA//8DAFBLAwQUAAYACAAAACEAChMuht8AAAAKAQAADwAAAGRycy9kb3ducmV2&#10;LnhtbEyPy07DMBBF90j8gzVI7KidhJYkxKkQiC2I8pDYufE0iYjHUew24e8ZVrAczdG951bbxQ3i&#10;hFPoPWlIVgoEUuNtT62Gt9fHqxxEiIasGTyhhm8MsK3PzypTWj/TC552sRUcQqE0GroYx1LK0HTo&#10;TFj5EYl/Bz85E/mcWmknM3O4G2Sq1EY60xM3dGbE+w6br93RaXh/Onx+XKvn9sGtx9kvSpIrpNaX&#10;F8vdLYiIS/yD4Vef1aFmp70/kg1i0JDlWcGohiLfgGBgfZPwlr2GNM0SkHUl/0+ofwAAAP//AwBQ&#10;SwECLQAUAAYACAAAACEAtoM4kv4AAADhAQAAEwAAAAAAAAAAAAAAAAAAAAAAW0NvbnRlbnRfVHlw&#10;ZXNdLnhtbFBLAQItABQABgAIAAAAIQA4/SH/1gAAAJQBAAALAAAAAAAAAAAAAAAAAC8BAABfcmVs&#10;cy8ucmVsc1BLAQItABQABgAIAAAAIQBwiSrRKgIAAFQEAAAOAAAAAAAAAAAAAAAAAC4CAABkcnMv&#10;ZTJvRG9jLnhtbFBLAQItABQABgAIAAAAIQAKEy6G3wAAAAoBAAAPAAAAAAAAAAAAAAAAAIQEAABk&#10;cnMvZG93bnJldi54bWxQSwUGAAAAAAQABADzAAAAkAUAAAAA&#10;" filled="f" stroked="f">
                <v:textbox>
                  <w:txbxContent>
                    <w:p w14:paraId="1E9E43F0" w14:textId="431B1DD4" w:rsidR="005416ED" w:rsidRPr="00522A04" w:rsidRDefault="00522A04"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22A04">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Tanques Conectados</w:t>
                      </w:r>
                    </w:p>
                  </w:txbxContent>
                </v:textbox>
                <w10:wrap type="square"/>
              </v:shape>
            </w:pict>
          </mc:Fallback>
        </mc:AlternateContent>
      </w:r>
    </w:p>
    <w:p w14:paraId="4AE394AC" w14:textId="2A941DDF" w:rsidR="00023540" w:rsidRPr="00C625F1" w:rsidRDefault="00522A04" w:rsidP="00CA76B3">
      <w:pPr>
        <w:rPr>
          <w:rFonts w:asciiTheme="minorHAnsi" w:hAnsiTheme="minorHAnsi" w:cstheme="minorHAnsi"/>
          <w:color w:val="0E101A"/>
          <w:sz w:val="20"/>
          <w:szCs w:val="20"/>
          <w:lang w:val="es-MX"/>
        </w:rPr>
      </w:pPr>
      <w:r>
        <w:rPr>
          <w:noProof/>
        </w:rPr>
        <w:drawing>
          <wp:anchor distT="0" distB="0" distL="114300" distR="114300" simplePos="0" relativeHeight="251757568" behindDoc="0" locked="0" layoutInCell="1" allowOverlap="1" wp14:anchorId="49B03B66" wp14:editId="6318B7F1">
            <wp:simplePos x="0" y="0"/>
            <wp:positionH relativeFrom="column">
              <wp:posOffset>-143510</wp:posOffset>
            </wp:positionH>
            <wp:positionV relativeFrom="paragraph">
              <wp:posOffset>1920875</wp:posOffset>
            </wp:positionV>
            <wp:extent cx="2333625" cy="1685925"/>
            <wp:effectExtent l="0" t="0" r="9525" b="952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625" cy="1685925"/>
                    </a:xfrm>
                    <a:prstGeom prst="rect">
                      <a:avLst/>
                    </a:prstGeom>
                    <a:noFill/>
                    <a:ln>
                      <a:noFill/>
                    </a:ln>
                  </pic:spPr>
                </pic:pic>
              </a:graphicData>
            </a:graphic>
            <wp14:sizeRelH relativeFrom="margin">
              <wp14:pctWidth>0</wp14:pctWidth>
            </wp14:sizeRelH>
          </wp:anchor>
        </w:drawing>
      </w:r>
    </w:p>
    <w:p w14:paraId="4C0F7E56" w14:textId="04550A09" w:rsidR="00CA76B3" w:rsidRPr="00C625F1" w:rsidRDefault="00CA76B3" w:rsidP="00CA76B3">
      <w:pPr>
        <w:rPr>
          <w:rFonts w:asciiTheme="minorHAnsi" w:hAnsiTheme="minorHAnsi" w:cstheme="minorHAnsi"/>
          <w:color w:val="0E101A"/>
          <w:sz w:val="20"/>
          <w:szCs w:val="20"/>
          <w:lang w:val="es-MX"/>
        </w:rPr>
      </w:pPr>
    </w:p>
    <w:p w14:paraId="6F3D3315" w14:textId="0F4AC6D0" w:rsidR="00CA76B3" w:rsidRPr="00C625F1" w:rsidRDefault="00522A04" w:rsidP="00CA76B3">
      <w:pPr>
        <w:rPr>
          <w:rFonts w:asciiTheme="minorHAnsi" w:hAnsiTheme="minorHAnsi" w:cstheme="minorHAnsi"/>
          <w:color w:val="0E101A"/>
          <w:sz w:val="20"/>
          <w:szCs w:val="20"/>
          <w:lang w:val="es-MX"/>
        </w:rPr>
      </w:pPr>
      <w:r>
        <w:rPr>
          <w:noProof/>
        </w:rPr>
        <mc:AlternateContent>
          <mc:Choice Requires="wps">
            <w:drawing>
              <wp:anchor distT="0" distB="0" distL="114300" distR="114300" simplePos="0" relativeHeight="251762688" behindDoc="1" locked="0" layoutInCell="1" allowOverlap="1" wp14:anchorId="2BD11E84" wp14:editId="335D88B3">
                <wp:simplePos x="0" y="0"/>
                <wp:positionH relativeFrom="column">
                  <wp:posOffset>2247265</wp:posOffset>
                </wp:positionH>
                <wp:positionV relativeFrom="paragraph">
                  <wp:posOffset>199390</wp:posOffset>
                </wp:positionV>
                <wp:extent cx="1304925" cy="838200"/>
                <wp:effectExtent l="0" t="0" r="0" b="0"/>
                <wp:wrapSquare wrapText="bothSides"/>
                <wp:docPr id="179" name="Text Box 179"/>
                <wp:cNvGraphicFramePr/>
                <a:graphic xmlns:a="http://schemas.openxmlformats.org/drawingml/2006/main">
                  <a:graphicData uri="http://schemas.microsoft.com/office/word/2010/wordprocessingShape">
                    <wps:wsp>
                      <wps:cNvSpPr txBox="1"/>
                      <wps:spPr>
                        <a:xfrm>
                          <a:off x="0" y="0"/>
                          <a:ext cx="1304925" cy="838200"/>
                        </a:xfrm>
                        <a:prstGeom prst="rect">
                          <a:avLst/>
                        </a:prstGeom>
                        <a:noFill/>
                        <a:ln>
                          <a:noFill/>
                        </a:ln>
                      </wps:spPr>
                      <wps:txbx>
                        <w:txbxContent>
                          <w:p w14:paraId="78422AF1" w14:textId="51CE5D4C" w:rsidR="005416ED" w:rsidRPr="009056B7" w:rsidRDefault="00522A04"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56B7">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Empezando el Ventilado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1E84" id="Text Box 179" o:spid="_x0000_s1048" type="#_x0000_t202" style="position:absolute;left:0;text-align:left;margin-left:176.95pt;margin-top:15.7pt;width:102.75pt;height:6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r6KgIAAFQEAAAOAAAAZHJzL2Uyb0RvYy54bWysVFFv2jAQfp+0/2D5fSSkdIWIULFWTJNQ&#10;WwmmPhvHJpFin2cbEvbrd3YIZd2epr2Y893lfPd93zG/71RDjsK6GnRBx6OUEqE5lLXeF/T7dvVp&#10;SonzTJesAS0KehKO3i8+fpi3JhcZVNCUwhIsol3emoJW3ps8SRyvhGJuBEZoDEqwinm82n1SWtZi&#10;ddUkWZp+TlqwpbHAhXPofeyDdBHrSym4f5bSCU+agmJvPp42nrtwJos5y/eWmarm5zbYP3ShWK3x&#10;0UupR+YZOdj6j1Kq5hYcSD/ioBKQsuYizoDTjNN302wqZkScBcFx5gKT+39l+dPxxZK6RO7uZpRo&#10;ppCkreg8+QIdCT5EqDUux8SNwVTfYQCzB79DZxi8k1aFXxyJYByxPl3wDeV4+OgmncyyW0o4xqY3&#10;UyQwlEnevjbW+a8CFAlGQS3yF2Flx7XzfeqQEh7TsKqbJnLY6N8cWDN4ktB632KwfLfr4rBZNvS/&#10;g/KEY1nopeEMX9X49po5/8IsagEnQX37ZzxkA21B4WxRUoH9+Td/yEeKMEpJi9oqqPtxYFZQ0nzT&#10;SN5sPJkEMcbL5PYuw4u9juyuI/qgHgDlO8ZNMjyaId83gyktqFdcg2V4FUNMc3y7oH4wH3yveFwj&#10;LpbLmITyM8yv9cbwUDqAF5Dddq/MmjP8Hol7gkGFLH/HQp/bw748eJB1pCgA3aN6xh+lG0k+r1nY&#10;jet7zHr7M1j8AgAA//8DAFBLAwQUAAYACAAAACEArTA3wN4AAAAKAQAADwAAAGRycy9kb3ducmV2&#10;LnhtbEyPTU/DMAyG70j7D5GRuLFktJ1oaTpNIK5MjA+JW9Z4bUXjVE22ln+Pd4Lba/nR68flZna9&#10;OOMYOk8aVksFAqn2tqNGw/vb8+09iBANWdN7Qg0/GGBTLa5KU1g/0Sue97ERXEKhMBraGIdCylC3&#10;6ExY+gGJd0c/OhN5HBtpRzNxuevlnVJr6UxHfKE1Az62WH/vT07Dx8vx6zNVu+bJZcPkZyXJ5VLr&#10;m+t5+wAi4hz/YLjoszpU7HTwJ7JB9BqSLMkZ5bBKQTCQZTmHA5PrJAVZlfL/C9UvAAAA//8DAFBL&#10;AQItABQABgAIAAAAIQC2gziS/gAAAOEBAAATAAAAAAAAAAAAAAAAAAAAAABbQ29udGVudF9UeXBl&#10;c10ueG1sUEsBAi0AFAAGAAgAAAAhADj9If/WAAAAlAEAAAsAAAAAAAAAAAAAAAAALwEAAF9yZWxz&#10;Ly5yZWxzUEsBAi0AFAAGAAgAAAAhADvrCvoqAgAAVAQAAA4AAAAAAAAAAAAAAAAALgIAAGRycy9l&#10;Mm9Eb2MueG1sUEsBAi0AFAAGAAgAAAAhAK0wN8DeAAAACgEAAA8AAAAAAAAAAAAAAAAAhAQAAGRy&#10;cy9kb3ducmV2LnhtbFBLBQYAAAAABAAEAPMAAACPBQAAAAA=&#10;" filled="f" stroked="f">
                <v:textbox>
                  <w:txbxContent>
                    <w:p w14:paraId="78422AF1" w14:textId="51CE5D4C" w:rsidR="005416ED" w:rsidRPr="009056B7" w:rsidRDefault="00522A04"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56B7">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Empezando el Ventilado</w:t>
                      </w:r>
                    </w:p>
                  </w:txbxContent>
                </v:textbox>
                <w10:wrap type="square"/>
              </v:shape>
            </w:pict>
          </mc:Fallback>
        </mc:AlternateContent>
      </w:r>
    </w:p>
    <w:p w14:paraId="68059B81" w14:textId="6AC6A460" w:rsidR="00CA76B3" w:rsidRPr="00C625F1" w:rsidRDefault="00CA76B3" w:rsidP="00CA76B3">
      <w:pPr>
        <w:rPr>
          <w:rFonts w:asciiTheme="minorHAnsi" w:hAnsiTheme="minorHAnsi" w:cstheme="minorHAnsi"/>
          <w:color w:val="0E101A"/>
          <w:sz w:val="20"/>
          <w:szCs w:val="20"/>
          <w:lang w:val="es-MX"/>
        </w:rPr>
      </w:pPr>
    </w:p>
    <w:p w14:paraId="376D0FE9" w14:textId="72C1FA94" w:rsidR="00CA76B3" w:rsidRPr="00C625F1" w:rsidRDefault="00CA76B3" w:rsidP="00CA76B3">
      <w:pPr>
        <w:rPr>
          <w:rFonts w:asciiTheme="minorHAnsi" w:hAnsiTheme="minorHAnsi" w:cstheme="minorHAnsi"/>
          <w:color w:val="0E101A"/>
          <w:sz w:val="20"/>
          <w:szCs w:val="20"/>
          <w:lang w:val="es-MX"/>
        </w:rPr>
      </w:pPr>
    </w:p>
    <w:p w14:paraId="48B06AF9" w14:textId="371D29D0" w:rsidR="00CA76B3" w:rsidRPr="00C625F1" w:rsidRDefault="009264EC" w:rsidP="00CA76B3">
      <w:pPr>
        <w:rPr>
          <w:rFonts w:asciiTheme="minorHAnsi" w:hAnsiTheme="minorHAnsi" w:cstheme="minorHAnsi"/>
          <w:color w:val="0E101A"/>
          <w:sz w:val="20"/>
          <w:szCs w:val="20"/>
          <w:lang w:val="es-MX"/>
        </w:rPr>
      </w:pPr>
      <w:r>
        <w:rPr>
          <w:noProof/>
        </w:rPr>
        <mc:AlternateContent>
          <mc:Choice Requires="wps">
            <w:drawing>
              <wp:anchor distT="0" distB="0" distL="114300" distR="114300" simplePos="0" relativeHeight="251764736" behindDoc="1" locked="0" layoutInCell="1" allowOverlap="1" wp14:anchorId="67049BCA" wp14:editId="3BADAD76">
                <wp:simplePos x="0" y="0"/>
                <wp:positionH relativeFrom="column">
                  <wp:posOffset>2438400</wp:posOffset>
                </wp:positionH>
                <wp:positionV relativeFrom="paragraph">
                  <wp:posOffset>961390</wp:posOffset>
                </wp:positionV>
                <wp:extent cx="1193165" cy="552450"/>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1193165" cy="552450"/>
                        </a:xfrm>
                        <a:prstGeom prst="rect">
                          <a:avLst/>
                        </a:prstGeom>
                        <a:noFill/>
                        <a:ln>
                          <a:noFill/>
                        </a:ln>
                      </wps:spPr>
                      <wps:txbx>
                        <w:txbxContent>
                          <w:p w14:paraId="37CBDCDB" w14:textId="037BDAF4" w:rsidR="005416ED" w:rsidRPr="009264EC" w:rsidRDefault="005416ED"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64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Ven</w:t>
                            </w:r>
                            <w:r w:rsidR="009264EC" w:rsidRPr="009264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9BCA" id="Text Box 180" o:spid="_x0000_s1049" type="#_x0000_t202" style="position:absolute;left:0;text-align:left;margin-left:192pt;margin-top:75.7pt;width:93.95pt;height:4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6M0KwIAAFQEAAAOAAAAZHJzL2Uyb0RvYy54bWysVFFv2jAQfp+0/2D5fYRQ6NqIULFWTJOq&#10;thJMfTaOTSLZPs82JOzX7+wQyro9TXsx57svn+++u2N+12lFDsL5BkxJ89GYEmE4VI3ZlfT7ZvXp&#10;hhIfmKmYAiNKehSe3i0+fpi3thATqEFVwhEkMb5obUnrEGyRZZ7XQjM/AisMBiU4zQJe3S6rHGuR&#10;XatsMh5fZy24yjrgwnv0PvRBukj8UgoenqX0IhBVUswtpNOlcxvPbDFnxc4xWzf8lAb7hyw0aww+&#10;eqZ6YIGRvWv+oNINd+BBhhEHnYGUDRepBqwmH7+rZl0zK1ItKI63Z5n8/6PlT4cXR5oKe3eD+him&#10;sUkb0QXyBToSfahQa32BwLVFaOgwgOjB79EZC++k0/EXSyIYR67jWd9Ix+NH+e1Vfj2jhGNsNptM&#10;Z4k+e/vaOh++CtAkGiV12L8kKzs8+oCZIHSAxMcMrBqlUg+V+c2BwOjJYup9itEK3bZLxU6uhvy3&#10;UB2xLAf9aHjLVw2+/ch8eGEOZwErwfkOz3hIBW1J4WRRUoP7+Td/xGOLMEpJi7NVUv9jz5ygRH0z&#10;2LzbfDqNw5gu09nnCV7cZWR7GTF7fQ84vjlukuXJjPigBlM60K+4Bsv4KoaY4fh2ScNg3od+4nGN&#10;uFguEwjHz7LwaNaWR+ooXlR2070yZ0/yB2zcEwxTyIp3XeixvezLfQDZpBZFoXtVT/rj6KbOndYs&#10;7sblPaHe/gwWvwAAAP//AwBQSwMEFAAGAAgAAAAhAFuHWtLfAAAACwEAAA8AAABkcnMvZG93bnJl&#10;di54bWxMj8tOwzAQRfdI/IM1ldhROyUpbRqnQiC2oJaHxM6Np0lEPI5itwl/z7Ciy9G5unNusZ1c&#10;J844hNaThmSuQCBV3rZUa3h/e75dgQjRkDWdJ9TwgwG25fVVYXLrR9rheR9rwSUUcqOhibHPpQxV&#10;g86Eue+RmB394Ezkc6ilHczI5a6TC6WW0pmW+ENjenxssPren5yGj5fj12eqXusnl/Wjn5Qkt5Za&#10;38ymhw2IiFP8D8OfPqtDyU4HfyIbRKfhbpXylsggS1IQnMjukzWIg4YFM5BlIS83lL8AAAD//wMA&#10;UEsBAi0AFAAGAAgAAAAhALaDOJL+AAAA4QEAABMAAAAAAAAAAAAAAAAAAAAAAFtDb250ZW50X1R5&#10;cGVzXS54bWxQSwECLQAUAAYACAAAACEAOP0h/9YAAACUAQAACwAAAAAAAAAAAAAAAAAvAQAAX3Jl&#10;bHMvLnJlbHNQSwECLQAUAAYACAAAACEA1dujNCsCAABUBAAADgAAAAAAAAAAAAAAAAAuAgAAZHJz&#10;L2Uyb0RvYy54bWxQSwECLQAUAAYACAAAACEAW4da0t8AAAALAQAADwAAAAAAAAAAAAAAAACFBAAA&#10;ZHJzL2Rvd25yZXYueG1sUEsFBgAAAAAEAAQA8wAAAJEFAAAAAA==&#10;" filled="f" stroked="f">
                <v:textbox>
                  <w:txbxContent>
                    <w:p w14:paraId="37CBDCDB" w14:textId="037BDAF4" w:rsidR="005416ED" w:rsidRPr="009264EC" w:rsidRDefault="005416ED"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64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Ven</w:t>
                      </w:r>
                      <w:r w:rsidR="009264EC" w:rsidRPr="009264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tilación</w:t>
                      </w:r>
                    </w:p>
                  </w:txbxContent>
                </v:textbox>
                <w10:wrap type="square"/>
              </v:shape>
            </w:pict>
          </mc:Fallback>
        </mc:AlternateContent>
      </w:r>
      <w:r w:rsidR="00C827C3">
        <w:rPr>
          <w:rFonts w:asciiTheme="minorHAnsi" w:hAnsiTheme="minorHAnsi" w:cstheme="minorHAnsi"/>
          <w:noProof/>
          <w:color w:val="0E101A"/>
          <w:sz w:val="20"/>
          <w:szCs w:val="20"/>
        </w:rPr>
        <mc:AlternateContent>
          <mc:Choice Requires="wps">
            <w:drawing>
              <wp:anchor distT="0" distB="0" distL="114300" distR="114300" simplePos="0" relativeHeight="251767808" behindDoc="0" locked="0" layoutInCell="1" allowOverlap="1" wp14:anchorId="3502A2BB" wp14:editId="71B6B5E0">
                <wp:simplePos x="0" y="0"/>
                <wp:positionH relativeFrom="column">
                  <wp:posOffset>1828800</wp:posOffset>
                </wp:positionH>
                <wp:positionV relativeFrom="paragraph">
                  <wp:posOffset>784860</wp:posOffset>
                </wp:positionV>
                <wp:extent cx="152400" cy="533400"/>
                <wp:effectExtent l="57150" t="19050" r="76200" b="95250"/>
                <wp:wrapNone/>
                <wp:docPr id="182" name="Straight Arrow Connector 182"/>
                <wp:cNvGraphicFramePr/>
                <a:graphic xmlns:a="http://schemas.openxmlformats.org/drawingml/2006/main">
                  <a:graphicData uri="http://schemas.microsoft.com/office/word/2010/wordprocessingShape">
                    <wps:wsp>
                      <wps:cNvCnPr/>
                      <wps:spPr>
                        <a:xfrm>
                          <a:off x="0" y="0"/>
                          <a:ext cx="152400"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25111B18" id="_x0000_t32" coordsize="21600,21600" o:spt="32" o:oned="t" path="m,l21600,21600e" filled="f">
                <v:path arrowok="t" fillok="f" o:connecttype="none"/>
                <o:lock v:ext="edit" shapetype="t"/>
              </v:shapetype>
              <v:shape id="Straight Arrow Connector 182" o:spid="_x0000_s1026" type="#_x0000_t32" style="position:absolute;margin-left:2in;margin-top:61.8pt;width:12pt;height:4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cs7wEAADwEAAAOAAAAZHJzL2Uyb0RvYy54bWysU9uO0zAQfUfiHyy/06RdFq2qpivUpbwg&#10;qFj4ANexE0u+aTw07d8zdtIsCwgkRB4cX+acmXM83tyfnWUnBckE3/DlouZMeRla47uGf/2yf3XH&#10;WULhW2GDVw2/qMTvty9fbIa4VqvQB9sqYETi03qIDe8R47qqkuyVE2kRovJ0qAM4gbSErmpBDMTu&#10;bLWq6zfVEKCNEKRKiXYfxkO+LfxaK4mftE4KmW041YZlhDIe81htN2LdgYi9kVMZ4h+qcMJ4SjpT&#10;PQgU7BuYX6ickRBS0LiQwVVBayNV0UBqlvVPah57EVXRQuakONuU/h+t/Hg6ADMt3d3dijMvHF3S&#10;I4IwXY/sLUAY2C54T0YGYDmGHBtiWhNw5w8wrVI8QJZ/1uDyn4Sxc3H5MruszsgkbS5vV69rugtJ&#10;R7c3N3lOLNUTOELC9yo4licNT1M1cxnL4rQ4fUg4Aq+AnNn6PKZgTbs31pYFdMedBXYS1AT7fU3f&#10;lPFZGApj3/mW4SWSBwhG+M6qKTLTVln3qLTM8GLVmPKz0uQhaVuV0kr3qjmlkFJ5XM5MFJ1hmsqb&#10;gfXfgVN8hqrS2TN4NOSPWWdEyRw8zmBnfIDfZcfztWQ9xl8dGHVnC46hvZQeKNZQi5Z7nJ5TfgM/&#10;rgv86dFvvwMAAP//AwBQSwMEFAAGAAgAAAAhADznOFTiAAAACwEAAA8AAABkcnMvZG93bnJldi54&#10;bWxMj8FOwzAQRO9I/IO1SNyo01RK0xCnQiCgBwpt4QA3N94mUeN1FDtt+HuWExx33mh2Jl+OthUn&#10;7H3jSMF0EoFAKp1pqFLw8f54k4LwQZPRrSNU8I0elsXlRa4z4860xdMuVIJDyGdaQR1Cl0npyxqt&#10;9hPXITE7uN7qwGdfSdPrM4fbVsZRlEirG+IPte7wvsbyuBusgof54fgZXhdvX7ii1WZ4Dk8v64VS&#10;11fj3S2IgGP4M8Nvfa4OBXfau4GMF62COE15S2AQzxIQ7JhNY1b2jKJ5ArLI5f8NxQ8AAAD//wMA&#10;UEsBAi0AFAAGAAgAAAAhALaDOJL+AAAA4QEAABMAAAAAAAAAAAAAAAAAAAAAAFtDb250ZW50X1R5&#10;cGVzXS54bWxQSwECLQAUAAYACAAAACEAOP0h/9YAAACUAQAACwAAAAAAAAAAAAAAAAAvAQAAX3Jl&#10;bHMvLnJlbHNQSwECLQAUAAYACAAAACEAQ7WnLO8BAAA8BAAADgAAAAAAAAAAAAAAAAAuAgAAZHJz&#10;L2Uyb0RvYy54bWxQSwECLQAUAAYACAAAACEAPOc4VOIAAAALAQAADwAAAAAAAAAAAAAAAABJBAAA&#10;ZHJzL2Rvd25yZXYueG1sUEsFBgAAAAAEAAQA8wAAAFgFAAAAAA==&#10;" strokecolor="red" strokeweight="2pt">
                <v:stroke endarrow="block"/>
                <v:shadow on="t" color="black" opacity="24903f" origin=",.5" offset="0,.55556mm"/>
              </v:shape>
            </w:pict>
          </mc:Fallback>
        </mc:AlternateContent>
      </w:r>
      <w:r w:rsidR="00C827C3">
        <w:rPr>
          <w:rFonts w:asciiTheme="minorHAnsi" w:hAnsiTheme="minorHAnsi" w:cstheme="minorHAnsi"/>
          <w:noProof/>
          <w:color w:val="0E101A"/>
          <w:sz w:val="20"/>
          <w:szCs w:val="20"/>
        </w:rPr>
        <mc:AlternateContent>
          <mc:Choice Requires="wps">
            <w:drawing>
              <wp:anchor distT="0" distB="0" distL="114300" distR="114300" simplePos="0" relativeHeight="251769856" behindDoc="0" locked="0" layoutInCell="1" allowOverlap="1" wp14:anchorId="34F67F5E" wp14:editId="75212662">
                <wp:simplePos x="0" y="0"/>
                <wp:positionH relativeFrom="column">
                  <wp:posOffset>2190750</wp:posOffset>
                </wp:positionH>
                <wp:positionV relativeFrom="paragraph">
                  <wp:posOffset>718185</wp:posOffset>
                </wp:positionV>
                <wp:extent cx="159385" cy="533400"/>
                <wp:effectExtent l="57150" t="19050" r="69215" b="95250"/>
                <wp:wrapNone/>
                <wp:docPr id="183" name="Straight Arrow Connector 183"/>
                <wp:cNvGraphicFramePr/>
                <a:graphic xmlns:a="http://schemas.openxmlformats.org/drawingml/2006/main">
                  <a:graphicData uri="http://schemas.microsoft.com/office/word/2010/wordprocessingShape">
                    <wps:wsp>
                      <wps:cNvCnPr/>
                      <wps:spPr>
                        <a:xfrm>
                          <a:off x="0" y="0"/>
                          <a:ext cx="159385"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3F5A7D8E" id="Straight Arrow Connector 183" o:spid="_x0000_s1026" type="#_x0000_t32" style="position:absolute;margin-left:172.5pt;margin-top:56.55pt;width:12.55pt;height:42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Na8wEAADwEAAAOAAAAZHJzL2Uyb0RvYy54bWysU9uO0zAQfUfiHyy/0yQtRSVqukJdyguC&#10;imU/wHXsxJJvGpum/XvGTprlpkVC5GHisefMzDkeb+8uRpOzgKCcbWi1KCkRlrtW2a6hj18PrzaU&#10;hMhsy7SzoqFXEejd7uWL7eBrsXS9060AgklsqAff0D5GXxdF4L0wLCycFxYPpQPDIrrQFS2wAbMb&#10;XSzL8k0xOGg9OC5CwN378ZDucn4pBY+fpQwiEt1Q7C1mC9meki12W1Z3wHyv+NQG+4cuDFMWi86p&#10;7llk5Buo31IZxcEFJ+OCO1M4KRUXmQOyqcpf2Dz0zIvMBcUJfpYp/L+0/NP5CES1eHebFSWWGbyk&#10;hwhMdX0k7wDcQPbOWhTSAUkxqNjgQ43AvT3C5AV/hET/IsGkPxIjl6zydVZZXCLhuFmt3642a0o4&#10;Hq1Xq9dlvoXiCewhxA/CGZIWDQ1TN3MbVVaanT+GiOUReAOkytomG5xW7UFpnR3oTnsN5MxwCA6H&#10;Er/EAoE/hUWm9Hvbknj1qEEExWynxRSZ0haJ98g0r+JVi7HkFyFRQ+S2zK3l6RVzSca5sLGaM2F0&#10;gklsbwaWfwdO8Qkq8mTP4FGQZ6vOiFzZ2TiDjbIO/lQ9Xm4tyzH+psDIO0lwcu01z0CWBkc0qzo9&#10;p/QGfvQz/OnR774DAAD//wMAUEsDBBQABgAIAAAAIQBGsKCR4gAAAAsBAAAPAAAAZHJzL2Rvd25y&#10;ZXYueG1sTI9BT8MwDIXvSPyHyEjcWFoKlJamEwIBO8CAwQFuWeO11RqnatKt/HvMid1sv6fn7xXz&#10;yXZih4NvHSmIZxEIpMqZlmoFnx8PZ9cgfNBkdOcIFfygh3l5fFTo3Lg9veNuFWrBIeRzraAJoc+l&#10;9FWDVvuZ65FY27jB6sDrUEsz6D2H206eR9GVtLol/tDoHu8arLar0Sq4Tzfbr7DMXr9xQYu38Sk8&#10;Pr9kSp2eTLc3IAJO4d8Mf/iMDiUzrd1IxotOQXJxyV0CC3ESg2BHkkY8rPmSpTHIspCHHcpfAAAA&#10;//8DAFBLAQItABQABgAIAAAAIQC2gziS/gAAAOEBAAATAAAAAAAAAAAAAAAAAAAAAABbQ29udGVu&#10;dF9UeXBlc10ueG1sUEsBAi0AFAAGAAgAAAAhADj9If/WAAAAlAEAAAsAAAAAAAAAAAAAAAAALwEA&#10;AF9yZWxzLy5yZWxzUEsBAi0AFAAGAAgAAAAhAI3vg1rzAQAAPAQAAA4AAAAAAAAAAAAAAAAALgIA&#10;AGRycy9lMm9Eb2MueG1sUEsBAi0AFAAGAAgAAAAhAEawoJHiAAAACwEAAA8AAAAAAAAAAAAAAAAA&#10;TQQAAGRycy9kb3ducmV2LnhtbFBLBQYAAAAABAAEAPMAAABcBQAAAAA=&#10;" strokecolor="red" strokeweight="2pt">
                <v:stroke endarrow="block"/>
                <v:shadow on="t" color="black" opacity="24903f" origin=",.5" offset="0,.55556mm"/>
              </v:shape>
            </w:pict>
          </mc:Fallback>
        </mc:AlternateContent>
      </w:r>
      <w:r w:rsidR="00C827C3">
        <w:rPr>
          <w:rFonts w:asciiTheme="minorHAnsi" w:hAnsiTheme="minorHAnsi" w:cstheme="minorHAnsi"/>
          <w:noProof/>
          <w:color w:val="0E101A"/>
          <w:sz w:val="20"/>
          <w:szCs w:val="20"/>
        </w:rPr>
        <mc:AlternateContent>
          <mc:Choice Requires="wps">
            <w:drawing>
              <wp:anchor distT="0" distB="0" distL="114300" distR="114300" simplePos="0" relativeHeight="251765760" behindDoc="0" locked="0" layoutInCell="1" allowOverlap="1" wp14:anchorId="67A503B2" wp14:editId="4CD2AF8D">
                <wp:simplePos x="0" y="0"/>
                <wp:positionH relativeFrom="column">
                  <wp:posOffset>1276350</wp:posOffset>
                </wp:positionH>
                <wp:positionV relativeFrom="paragraph">
                  <wp:posOffset>718185</wp:posOffset>
                </wp:positionV>
                <wp:extent cx="104775" cy="533400"/>
                <wp:effectExtent l="76200" t="19050" r="66675" b="95250"/>
                <wp:wrapNone/>
                <wp:docPr id="181" name="Straight Arrow Connector 181"/>
                <wp:cNvGraphicFramePr/>
                <a:graphic xmlns:a="http://schemas.openxmlformats.org/drawingml/2006/main">
                  <a:graphicData uri="http://schemas.microsoft.com/office/word/2010/wordprocessingShape">
                    <wps:wsp>
                      <wps:cNvCnPr/>
                      <wps:spPr>
                        <a:xfrm flipH="1">
                          <a:off x="0" y="0"/>
                          <a:ext cx="104775"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5B7E89B" id="Straight Arrow Connector 181" o:spid="_x0000_s1026" type="#_x0000_t32" style="position:absolute;margin-left:100.5pt;margin-top:56.55pt;width:8.25pt;height:42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xW/AEAAEYEAAAOAAAAZHJzL2Uyb0RvYy54bWysU9uO0zAQfUfiHyy/s0m7u+yqarpCXQoP&#10;CCoWPsB17MSSbxoPTfv3jJ00XAUSIg9Wxp5zZs7xeP1wcpYdFSQTfMMXVzVnysvQGt81/POn3Yt7&#10;zhIK3wobvGr4WSX+sHn+bD3ElVqGPthWASMSn1ZDbHiPGFdVlWSvnEhXISpPhzqAE0ghdFULYiB2&#10;Z6tlXb+shgBthCBVSrT7OB7yTeHXWkn8oHVSyGzDqTcsK5T1kNdqsxarDkTsjZzaEP/QhRPGU9GZ&#10;6lGgYF/A/ELljISQgsYrGVwVtDZSFQ2kZlH/pOapF1EVLWROirNN6f/RyvfHPTDT0t3dLzjzwtEl&#10;PSEI0/XIXgGEgW2D92RkAJZzyLEhphUBt34PU5TiHrL8kwbHtDXxLREWQ0giOxW/z7Pf6oRM0uai&#10;vrm7u+VM0tHt9fVNXe6jGmkyXYSEb1RwLP80PE19zQ2NJcTxXUJqhIAXQAZbn9cUrGl3xtoSQHfY&#10;WmBHQeOw29X0ZT0E/CENhbGvfcvwHMkNBCN8Z9WUmWmr7MCoufzh2aqx5EelyU3StizqyxyruaSQ&#10;UnksHlJN6yk7wzS1NwPrvwOn/AxVZcZn8GjIH6vOiFI5eJzBzvgAv6uOp0vLesy/ODDqzhYcQnsu&#10;01CsoWEtrk4PK7+G7+MC//b8N18BAAD//wMAUEsDBBQABgAIAAAAIQAJb3RE4AAAAAsBAAAPAAAA&#10;ZHJzL2Rvd25yZXYueG1sTI/BTsMwEETvSPyDtUhcELUdBCkhToWK4FSponCAmxs7cUS8jmInDX/P&#10;coLjzoxm35SbxfdstmPsAiqQKwHMYh1Mh62C97fn6zWwmDQa3Qe0Cr5thE11flbqwoQTvtr5kFpG&#10;JRgLrcClNBScx9pZr+MqDBbJa8LodaJzbLkZ9YnKfc8zIe641x3SB6cHu3W2/jpMXoH42M8vV7sJ&#10;821Y7572rvGfslHq8mJ5fACW7JL+wvCLT+hQEdMxTGgi6xVkQtKWRIa8kcAokcn8FtiRlPtcAq9K&#10;/n9D9QMAAP//AwBQSwECLQAUAAYACAAAACEAtoM4kv4AAADhAQAAEwAAAAAAAAAAAAAAAAAAAAAA&#10;W0NvbnRlbnRfVHlwZXNdLnhtbFBLAQItABQABgAIAAAAIQA4/SH/1gAAAJQBAAALAAAAAAAAAAAA&#10;AAAAAC8BAABfcmVscy8ucmVsc1BLAQItABQABgAIAAAAIQCGqzxW/AEAAEYEAAAOAAAAAAAAAAAA&#10;AAAAAC4CAABkcnMvZTJvRG9jLnhtbFBLAQItABQABgAIAAAAIQAJb3RE4AAAAAsBAAAPAAAAAAAA&#10;AAAAAAAAAFYEAABkcnMvZG93bnJldi54bWxQSwUGAAAAAAQABADzAAAAYwUAAAAA&#10;" strokecolor="red" strokeweight="2pt">
                <v:stroke endarrow="block"/>
                <v:shadow on="t" color="black" opacity="24903f" origin=",.5" offset="0,.55556mm"/>
              </v:shape>
            </w:pict>
          </mc:Fallback>
        </mc:AlternateContent>
      </w:r>
      <w:r w:rsidR="005416ED" w:rsidRPr="005416ED">
        <w:rPr>
          <w:rFonts w:asciiTheme="minorHAnsi" w:hAnsiTheme="minorHAnsi" w:cstheme="minorHAnsi"/>
          <w:noProof/>
          <w:color w:val="0E101A"/>
          <w:sz w:val="20"/>
          <w:szCs w:val="20"/>
        </w:rPr>
        <w:drawing>
          <wp:anchor distT="0" distB="0" distL="114300" distR="114300" simplePos="0" relativeHeight="251758592" behindDoc="0" locked="0" layoutInCell="1" allowOverlap="1" wp14:anchorId="4E2D9FB5" wp14:editId="33E37454">
            <wp:simplePos x="0" y="0"/>
            <wp:positionH relativeFrom="column">
              <wp:posOffset>-257175</wp:posOffset>
            </wp:positionH>
            <wp:positionV relativeFrom="paragraph">
              <wp:posOffset>245745</wp:posOffset>
            </wp:positionV>
            <wp:extent cx="2743200" cy="1874520"/>
            <wp:effectExtent l="0" t="0" r="0"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874520"/>
                    </a:xfrm>
                    <a:prstGeom prst="rect">
                      <a:avLst/>
                    </a:prstGeom>
                  </pic:spPr>
                </pic:pic>
              </a:graphicData>
            </a:graphic>
          </wp:anchor>
        </w:drawing>
      </w:r>
    </w:p>
    <w:p w14:paraId="56CE2036" w14:textId="79857B78" w:rsidR="00CA76B3" w:rsidRPr="00C625F1" w:rsidRDefault="00CA76B3" w:rsidP="00CA76B3">
      <w:pPr>
        <w:rPr>
          <w:rFonts w:asciiTheme="minorHAnsi" w:hAnsiTheme="minorHAnsi" w:cstheme="minorHAnsi"/>
          <w:color w:val="0E101A"/>
          <w:sz w:val="20"/>
          <w:szCs w:val="20"/>
          <w:lang w:val="es-MX"/>
        </w:rPr>
      </w:pPr>
    </w:p>
    <w:p w14:paraId="4442B620" w14:textId="1BC2656C" w:rsidR="00B6595C" w:rsidRPr="003E76D9" w:rsidRDefault="00DF3025" w:rsidP="00FC0061">
      <w:pPr>
        <w:rPr>
          <w:sz w:val="22"/>
          <w:szCs w:val="22"/>
          <w:lang w:val="es-MX"/>
        </w:rPr>
      </w:pPr>
      <w:r w:rsidRPr="003E76D9">
        <w:rPr>
          <w:noProof/>
          <w:sz w:val="22"/>
          <w:szCs w:val="22"/>
        </w:rPr>
        <w:lastRenderedPageBreak/>
        <mc:AlternateContent>
          <mc:Choice Requires="wps">
            <w:drawing>
              <wp:anchor distT="0" distB="0" distL="114300" distR="114300" simplePos="0" relativeHeight="251780096" behindDoc="1" locked="0" layoutInCell="1" allowOverlap="1" wp14:anchorId="350AE14E" wp14:editId="6F21FEEA">
                <wp:simplePos x="0" y="0"/>
                <wp:positionH relativeFrom="column">
                  <wp:posOffset>5666740</wp:posOffset>
                </wp:positionH>
                <wp:positionV relativeFrom="paragraph">
                  <wp:posOffset>740410</wp:posOffset>
                </wp:positionV>
                <wp:extent cx="1114425" cy="95250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1114425" cy="952500"/>
                        </a:xfrm>
                        <a:prstGeom prst="rect">
                          <a:avLst/>
                        </a:prstGeom>
                        <a:noFill/>
                        <a:ln>
                          <a:noFill/>
                        </a:ln>
                      </wps:spPr>
                      <wps:txbx>
                        <w:txbxContent>
                          <w:p w14:paraId="74BAAB54" w14:textId="339C2CB5" w:rsidR="00DF3025" w:rsidRPr="009056B7" w:rsidRDefault="009056B7"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56B7">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Ajustar los </w:t>
                            </w:r>
                            <w:r w:rsidR="00AE2C79">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9056B7">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olgadores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E14E" id="Text Box 192" o:spid="_x0000_s1050" type="#_x0000_t202" style="position:absolute;left:0;text-align:left;margin-left:446.2pt;margin-top:58.3pt;width:87.75pt;height: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XKQIAAFQEAAAOAAAAZHJzL2Uyb0RvYy54bWysVMGO2jAQvVfqP1i+l0AEbYkIK7orqkpo&#10;dyWo9mwcm1iKPa5tSOjXd+wQlm57qnox45mX8cx7MyzuOt2Qk3BegSnpZDSmRBgOlTKHkn7frT98&#10;psQHZirWgBElPQtP75bv3y1aW4gcamgq4QgmMb5obUnrEGyRZZ7XQjM/AisMBiU4zQJe3SGrHGsx&#10;u26yfDz+mLXgKuuAC+/R+9AH6TLll1Lw8CSlF4E0JcXaQjpdOvfxzJYLVhwcs7XilzLYP1ShmTL4&#10;6DXVAwuMHJ36I5VW3IEHGUYcdAZSKi5SD9jNZPymm23NrEi9IDneXmny/y8tfzw9O6Iq1G6eU2KY&#10;RpF2ogvkC3Qk+pCh1voCgVuL0NBhANGD36MzNt5Jp+MvtkQwjlyfr/zGdDx+NJlMp/mMEo6x+Syf&#10;jZMA2evX1vnwVYAm0SipQ/0Srey08QErQegAiY8ZWKumSRo25jcHAqMni6X3JUYrdPsuNZtPh/r3&#10;UJ2xLQf9aHjL1wrf3jAfnpnDWcBOcL7DEx6ygbakcLEoqcH9/Js/4lEijFLS4myV1P84Micoab4Z&#10;FG+ONMRhTJfp7FOOF3cb2d9GzFHfA47vBDfJ8mRGfGgGUzrQL7gGq/gqhpjh+HZJw2Deh37icY24&#10;WK0SCMfPsrAxW8tj6kheZHbXvTBnL/QHFO4RhilkxRsVemxP++oYQKokUSS6Z/XCP45uUu6yZnE3&#10;bu8J9fpnsPwFAAD//wMAUEsDBBQABgAIAAAAIQB/HmLT3wAAAAwBAAAPAAAAZHJzL2Rvd25yZXYu&#10;eG1sTI9NT8MwDIbvSPyHyEjcWLJqhLU0nRCIK4jxIXHLGq+taJyqydby7/FO7Gi/j14/Ljez78UR&#10;x9gFMrBcKBBIdXAdNQY+3p9v1iBisuRsHwgN/GKETXV5UdrChYne8LhNjeASioU10KY0FFLGukVv&#10;4yIMSJztw+ht4nFspBvtxOW+l5lSWnrbEV9o7YCPLdY/24M38Pmy//5aqdfmyd8OU5iVJJ9LY66v&#10;5od7EAnn9A/DSZ/VoWKnXTiQi6I3sM6zFaMcLLUGcSKUvstB7AxkmleyKuX5E9UfAAAA//8DAFBL&#10;AQItABQABgAIAAAAIQC2gziS/gAAAOEBAAATAAAAAAAAAAAAAAAAAAAAAABbQ29udGVudF9UeXBl&#10;c10ueG1sUEsBAi0AFAAGAAgAAAAhADj9If/WAAAAlAEAAAsAAAAAAAAAAAAAAAAALwEAAF9yZWxz&#10;Ly5yZWxzUEsBAi0AFAAGAAgAAAAhAKJf5VcpAgAAVAQAAA4AAAAAAAAAAAAAAAAALgIAAGRycy9l&#10;Mm9Eb2MueG1sUEsBAi0AFAAGAAgAAAAhAH8eYtPfAAAADAEAAA8AAAAAAAAAAAAAAAAAgwQAAGRy&#10;cy9kb3ducmV2LnhtbFBLBQYAAAAABAAEAPMAAACPBQAAAAA=&#10;" filled="f" stroked="f">
                <v:textbox>
                  <w:txbxContent>
                    <w:p w14:paraId="74BAAB54" w14:textId="339C2CB5" w:rsidR="00DF3025" w:rsidRPr="009056B7" w:rsidRDefault="009056B7" w:rsidP="00CE7B64">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56B7">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Ajustar los </w:t>
                      </w:r>
                      <w:r w:rsidR="00AE2C79">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9056B7">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olgadores</w:t>
                      </w:r>
                    </w:p>
                  </w:txbxContent>
                </v:textbox>
                <w10:wrap type="square"/>
              </v:shape>
            </w:pict>
          </mc:Fallback>
        </mc:AlternateContent>
      </w:r>
      <w:r w:rsidR="004B24B1" w:rsidRPr="003E76D9">
        <w:rPr>
          <w:noProof/>
          <w:sz w:val="22"/>
          <w:szCs w:val="22"/>
        </w:rPr>
        <w:drawing>
          <wp:anchor distT="0" distB="0" distL="114300" distR="114300" simplePos="0" relativeHeight="251773952" behindDoc="0" locked="0" layoutInCell="1" allowOverlap="1" wp14:anchorId="4CFC7847" wp14:editId="730089C1">
            <wp:simplePos x="0" y="0"/>
            <wp:positionH relativeFrom="column">
              <wp:posOffset>2924175</wp:posOffset>
            </wp:positionH>
            <wp:positionV relativeFrom="paragraph">
              <wp:posOffset>104775</wp:posOffset>
            </wp:positionV>
            <wp:extent cx="2743200" cy="2004060"/>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004060"/>
                    </a:xfrm>
                    <a:prstGeom prst="rect">
                      <a:avLst/>
                    </a:prstGeom>
                  </pic:spPr>
                </pic:pic>
              </a:graphicData>
            </a:graphic>
            <wp14:sizeRelH relativeFrom="margin">
              <wp14:pctWidth>0</wp14:pctWidth>
            </wp14:sizeRelH>
          </wp:anchor>
        </w:drawing>
      </w:r>
      <w:r w:rsidR="00B6595C" w:rsidRPr="003E76D9">
        <w:rPr>
          <w:b/>
          <w:bCs/>
          <w:sz w:val="22"/>
          <w:szCs w:val="22"/>
          <w:u w:val="single"/>
          <w:lang w:val="es-MX"/>
        </w:rPr>
        <w:t>Ma</w:t>
      </w:r>
      <w:r w:rsidR="00103B47" w:rsidRPr="003E76D9">
        <w:rPr>
          <w:b/>
          <w:bCs/>
          <w:sz w:val="22"/>
          <w:szCs w:val="22"/>
          <w:u w:val="single"/>
          <w:lang w:val="es-MX"/>
        </w:rPr>
        <w:t>ntenimiento</w:t>
      </w:r>
      <w:r w:rsidR="00B409E0" w:rsidRPr="003E76D9">
        <w:rPr>
          <w:b/>
          <w:bCs/>
          <w:sz w:val="22"/>
          <w:szCs w:val="22"/>
          <w:u w:val="single"/>
          <w:lang w:val="es-MX"/>
        </w:rPr>
        <w:t>:</w:t>
      </w:r>
      <w:r w:rsidR="00103B47" w:rsidRPr="003E76D9">
        <w:rPr>
          <w:b/>
          <w:bCs/>
          <w:sz w:val="22"/>
          <w:szCs w:val="22"/>
          <w:lang w:val="es-MX"/>
        </w:rPr>
        <w:t xml:space="preserve"> </w:t>
      </w:r>
      <w:r w:rsidR="00103B47" w:rsidRPr="003E76D9">
        <w:rPr>
          <w:sz w:val="22"/>
          <w:szCs w:val="22"/>
          <w:lang w:val="es-MX"/>
        </w:rPr>
        <w:t xml:space="preserve">Asegúrese de podar los árboles alrededor del techo para tener menos basura en las canaletas y los tanques. Las ramas largas también pueden ayudar a los animales a entrar en el sistema. Revise todos los colgadores para ver si están bien conectados y no estén rotos. También, verifique que la inclinación </w:t>
      </w:r>
      <w:r w:rsidR="006A54A7">
        <w:rPr>
          <w:sz w:val="22"/>
          <w:szCs w:val="22"/>
          <w:lang w:val="es-MX"/>
        </w:rPr>
        <w:t>no haya sido afectada</w:t>
      </w:r>
      <w:r w:rsidR="00103B47" w:rsidRPr="003E76D9">
        <w:rPr>
          <w:sz w:val="22"/>
          <w:szCs w:val="22"/>
          <w:lang w:val="es-MX"/>
        </w:rPr>
        <w:t xml:space="preserve">. Asegúrese de revisar las tuberías de entrada y salida para ver si hay algo que pudo haber atorado después de grandes lluvias y limpie las mallas. Revise que todas las tapas estén bien cerradas, revise si hay daños o fugas, y grietas o asentamientos en los cimientos. </w:t>
      </w:r>
    </w:p>
    <w:p w14:paraId="0FC23BA9" w14:textId="729EEB7F" w:rsidR="005E4141" w:rsidRPr="003E76D9" w:rsidRDefault="00E8678C" w:rsidP="00C26F88">
      <w:pPr>
        <w:rPr>
          <w:sz w:val="22"/>
          <w:szCs w:val="22"/>
          <w:lang w:val="es-MX"/>
        </w:rPr>
      </w:pPr>
      <w:r w:rsidRPr="003E76D9">
        <w:rPr>
          <w:noProof/>
          <w:sz w:val="22"/>
          <w:szCs w:val="22"/>
        </w:rPr>
        <w:drawing>
          <wp:anchor distT="0" distB="0" distL="114300" distR="114300" simplePos="0" relativeHeight="251771904" behindDoc="0" locked="0" layoutInCell="1" allowOverlap="1" wp14:anchorId="748DA00B" wp14:editId="1317DE17">
            <wp:simplePos x="0" y="0"/>
            <wp:positionH relativeFrom="column">
              <wp:posOffset>2924175</wp:posOffset>
            </wp:positionH>
            <wp:positionV relativeFrom="paragraph">
              <wp:posOffset>107315</wp:posOffset>
            </wp:positionV>
            <wp:extent cx="2743200" cy="1483360"/>
            <wp:effectExtent l="0" t="0" r="0" b="254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483360"/>
                    </a:xfrm>
                    <a:prstGeom prst="rect">
                      <a:avLst/>
                    </a:prstGeom>
                    <a:noFill/>
                  </pic:spPr>
                </pic:pic>
              </a:graphicData>
            </a:graphic>
            <wp14:sizeRelH relativeFrom="margin">
              <wp14:pctWidth>0</wp14:pctWidth>
            </wp14:sizeRelH>
            <wp14:sizeRelV relativeFrom="margin">
              <wp14:pctHeight>0</wp14:pctHeight>
            </wp14:sizeRelV>
          </wp:anchor>
        </w:drawing>
      </w:r>
      <w:r w:rsidR="00FC0061" w:rsidRPr="003E76D9">
        <w:rPr>
          <w:sz w:val="22"/>
          <w:szCs w:val="22"/>
          <w:lang w:val="es-MX"/>
        </w:rPr>
        <w:t>El mantenimiento del techo y de las canaletas debe hacerse cada seis meses para evitar que la basura entre en el tanque.</w:t>
      </w:r>
    </w:p>
    <w:p w14:paraId="474C79F8" w14:textId="4B633548" w:rsidR="005E4141" w:rsidRPr="003E76D9" w:rsidRDefault="00C26F88" w:rsidP="00B6595C">
      <w:pPr>
        <w:spacing w:line="240" w:lineRule="auto"/>
        <w:rPr>
          <w:sz w:val="22"/>
          <w:szCs w:val="22"/>
          <w:lang w:val="es-MX"/>
        </w:rPr>
      </w:pPr>
      <w:r w:rsidRPr="003E76D9">
        <w:rPr>
          <w:sz w:val="22"/>
          <w:szCs w:val="22"/>
          <w:lang w:val="es-MX"/>
        </w:rPr>
        <w:t xml:space="preserve">Usar cloro en el agua almacenada en el tanque puede prevenir el crecimiento de algas. Si el agua recolectada </w:t>
      </w:r>
      <w:r w:rsidR="00D6358D">
        <w:rPr>
          <w:sz w:val="22"/>
          <w:szCs w:val="22"/>
          <w:lang w:val="es-MX"/>
        </w:rPr>
        <w:t>es</w:t>
      </w:r>
      <w:r w:rsidRPr="003E76D9">
        <w:rPr>
          <w:sz w:val="22"/>
          <w:szCs w:val="22"/>
          <w:lang w:val="es-MX"/>
        </w:rPr>
        <w:t xml:space="preserve"> usa</w:t>
      </w:r>
      <w:r w:rsidR="00D6358D">
        <w:rPr>
          <w:sz w:val="22"/>
          <w:szCs w:val="22"/>
          <w:lang w:val="es-MX"/>
        </w:rPr>
        <w:t>da</w:t>
      </w:r>
      <w:r w:rsidRPr="003E76D9">
        <w:rPr>
          <w:sz w:val="22"/>
          <w:szCs w:val="22"/>
          <w:lang w:val="es-MX"/>
        </w:rPr>
        <w:t xml:space="preserve"> para regar cultivos, entonces el agua debe ir en la tierra y no directamente en las hojas o la planta. Puede encontrar información sobre cómo añadir cloro a su sistema en línea.</w:t>
      </w:r>
      <w:r w:rsidR="00AA2145">
        <w:rPr>
          <w:sz w:val="22"/>
          <w:szCs w:val="22"/>
          <w:lang w:val="es-MX"/>
        </w:rPr>
        <w:t xml:space="preserve"> (Por ejemplo, </w:t>
      </w:r>
      <w:hyperlink r:id="rId38" w:history="1">
        <w:r w:rsidR="00AA2145" w:rsidRPr="007135DD">
          <w:rPr>
            <w:rStyle w:val="Hyperlink"/>
            <w:sz w:val="22"/>
            <w:szCs w:val="22"/>
            <w:lang w:val="es-MX"/>
          </w:rPr>
          <w:t>https://www.cleanwaterstore.com/resource/how-to-guides/how-much-chlorine-to-add-to-storage-tank-to-kill-bacteria/#:~:text=A%20general%20rule%20of%20thumb,every%20250%20gallons%20of%20water</w:t>
        </w:r>
      </w:hyperlink>
      <w:r w:rsidR="00AA2145">
        <w:rPr>
          <w:sz w:val="22"/>
          <w:szCs w:val="22"/>
          <w:lang w:val="es-MX"/>
        </w:rPr>
        <w:t xml:space="preserve"> </w:t>
      </w:r>
      <w:r w:rsidR="00AA2145" w:rsidRPr="00AA2145">
        <w:rPr>
          <w:sz w:val="22"/>
          <w:szCs w:val="22"/>
          <w:lang w:val="es-MX"/>
        </w:rPr>
        <w:t>).</w:t>
      </w:r>
    </w:p>
    <w:p w14:paraId="6FF2F80A" w14:textId="05381B5A" w:rsidR="00B6595C" w:rsidRPr="003E76D9" w:rsidRDefault="00E8678C" w:rsidP="00B6595C">
      <w:pPr>
        <w:rPr>
          <w:b/>
          <w:bCs/>
          <w:sz w:val="22"/>
          <w:szCs w:val="22"/>
          <w:u w:val="single"/>
          <w:lang w:val="es-MX"/>
        </w:rPr>
      </w:pPr>
      <w:r w:rsidRPr="003E76D9">
        <w:rPr>
          <w:noProof/>
          <w:sz w:val="22"/>
          <w:szCs w:val="22"/>
        </w:rPr>
        <w:drawing>
          <wp:anchor distT="0" distB="0" distL="114300" distR="114300" simplePos="0" relativeHeight="251770880" behindDoc="0" locked="0" layoutInCell="1" allowOverlap="1" wp14:anchorId="4B1DFAE4" wp14:editId="627D3D18">
            <wp:simplePos x="0" y="0"/>
            <wp:positionH relativeFrom="column">
              <wp:posOffset>2924175</wp:posOffset>
            </wp:positionH>
            <wp:positionV relativeFrom="paragraph">
              <wp:posOffset>51435</wp:posOffset>
            </wp:positionV>
            <wp:extent cx="2743200" cy="1579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579245"/>
                    </a:xfrm>
                    <a:prstGeom prst="rect">
                      <a:avLst/>
                    </a:prstGeom>
                  </pic:spPr>
                </pic:pic>
              </a:graphicData>
            </a:graphic>
            <wp14:sizeRelH relativeFrom="margin">
              <wp14:pctWidth>0</wp14:pctWidth>
            </wp14:sizeRelH>
          </wp:anchor>
        </w:drawing>
      </w:r>
      <w:r w:rsidR="00B6595C" w:rsidRPr="003E76D9">
        <w:rPr>
          <w:b/>
          <w:bCs/>
          <w:sz w:val="22"/>
          <w:szCs w:val="22"/>
          <w:u w:val="single"/>
          <w:lang w:val="es-MX"/>
        </w:rPr>
        <w:t>Moni</w:t>
      </w:r>
      <w:r w:rsidR="0041320F" w:rsidRPr="003E76D9">
        <w:rPr>
          <w:b/>
          <w:bCs/>
          <w:sz w:val="22"/>
          <w:szCs w:val="22"/>
          <w:u w:val="single"/>
          <w:lang w:val="es-MX"/>
        </w:rPr>
        <w:t>toreo</w:t>
      </w:r>
      <w:r w:rsidR="00B409E0" w:rsidRPr="003E76D9">
        <w:rPr>
          <w:b/>
          <w:bCs/>
          <w:sz w:val="22"/>
          <w:szCs w:val="22"/>
          <w:u w:val="single"/>
          <w:lang w:val="es-MX"/>
        </w:rPr>
        <w:t>:</w:t>
      </w:r>
      <w:r w:rsidR="008A0E39" w:rsidRPr="003E76D9">
        <w:rPr>
          <w:b/>
          <w:bCs/>
          <w:sz w:val="22"/>
          <w:szCs w:val="22"/>
          <w:lang w:val="es-MX"/>
        </w:rPr>
        <w:t xml:space="preserve"> </w:t>
      </w:r>
      <w:r w:rsidR="0041320F" w:rsidRPr="003E76D9">
        <w:rPr>
          <w:color w:val="000000"/>
          <w:sz w:val="22"/>
          <w:szCs w:val="22"/>
          <w:lang w:val="es-MX"/>
        </w:rPr>
        <w:t>Puede verificar cuánta agua hay en el tanque después de la lluvia, usando un palo de madera o un palo de madera que ha sido medido y marcado para ver el nivel de agua. El monitoreo es para que los residentes puedan saber cuánta agua les queda. Saber cuánta queda le permitirá ver si necesitan priorizar el uso del agua o si necesitan reducir su uso en ciertas áreas.</w:t>
      </w:r>
    </w:p>
    <w:p w14:paraId="0F1332C2" w14:textId="65C670C1" w:rsidR="00B6595C" w:rsidRPr="003E76D9" w:rsidRDefault="002D5BC4" w:rsidP="00B6595C">
      <w:pPr>
        <w:spacing w:after="240"/>
        <w:jc w:val="center"/>
        <w:rPr>
          <w:b/>
          <w:bCs/>
          <w:color w:val="002060"/>
          <w:sz w:val="22"/>
          <w:szCs w:val="22"/>
          <w:lang w:val="es-MX"/>
        </w:rPr>
      </w:pPr>
      <w:r w:rsidRPr="003E76D9">
        <w:rPr>
          <w:b/>
          <w:bCs/>
          <w:color w:val="002060"/>
          <w:sz w:val="22"/>
          <w:szCs w:val="22"/>
          <w:lang w:val="es-MX"/>
        </w:rPr>
        <w:t>¡¡ADELANTE, INSTALE SU PROPIO SISTEMA DE RECOLECCIÓN DE AGUA DE LLUVIA!!</w:t>
      </w:r>
    </w:p>
    <w:p w14:paraId="401DC1C4" w14:textId="77777777" w:rsidR="00DE6BC1" w:rsidRPr="002D5BC4" w:rsidRDefault="00DE6BC1" w:rsidP="00DE6BC1">
      <w:pPr>
        <w:rPr>
          <w:lang w:val="es-MX"/>
        </w:rPr>
      </w:pPr>
    </w:p>
    <w:p w14:paraId="0C7DEC9E" w14:textId="1C84E44C" w:rsidR="00DE6BC1" w:rsidRPr="002D5BC4" w:rsidRDefault="004A17DE" w:rsidP="00DE6BC1">
      <w:pPr>
        <w:rPr>
          <w:lang w:val="es-MX"/>
        </w:rPr>
      </w:pPr>
      <w:r>
        <w:rPr>
          <w:noProof/>
        </w:rPr>
        <mc:AlternateContent>
          <mc:Choice Requires="wps">
            <w:drawing>
              <wp:anchor distT="0" distB="0" distL="114300" distR="114300" simplePos="0" relativeHeight="251782144" behindDoc="1" locked="0" layoutInCell="1" allowOverlap="1" wp14:anchorId="34E7BAB1" wp14:editId="422D4842">
                <wp:simplePos x="0" y="0"/>
                <wp:positionH relativeFrom="column">
                  <wp:posOffset>2466975</wp:posOffset>
                </wp:positionH>
                <wp:positionV relativeFrom="paragraph">
                  <wp:posOffset>2902585</wp:posOffset>
                </wp:positionV>
                <wp:extent cx="1066800" cy="561975"/>
                <wp:effectExtent l="0" t="0" r="0" b="9525"/>
                <wp:wrapSquare wrapText="bothSides"/>
                <wp:docPr id="193" name="Text Box 193"/>
                <wp:cNvGraphicFramePr/>
                <a:graphic xmlns:a="http://schemas.openxmlformats.org/drawingml/2006/main">
                  <a:graphicData uri="http://schemas.microsoft.com/office/word/2010/wordprocessingShape">
                    <wps:wsp>
                      <wps:cNvSpPr txBox="1"/>
                      <wps:spPr>
                        <a:xfrm>
                          <a:off x="0" y="0"/>
                          <a:ext cx="1066800" cy="561975"/>
                        </a:xfrm>
                        <a:prstGeom prst="rect">
                          <a:avLst/>
                        </a:prstGeom>
                        <a:noFill/>
                        <a:ln>
                          <a:noFill/>
                        </a:ln>
                      </wps:spPr>
                      <wps:txbx>
                        <w:txbxContent>
                          <w:p w14:paraId="536623D6" w14:textId="5BA25C1B" w:rsidR="00180661" w:rsidRPr="00F122EC" w:rsidRDefault="004A17DE" w:rsidP="00180661">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Usando</w:t>
                            </w:r>
                            <w:r w:rsidR="00262E00" w:rsidRPr="00F122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Cloro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BAB1" id="Text Box 193" o:spid="_x0000_s1051" type="#_x0000_t202" style="position:absolute;left:0;text-align:left;margin-left:194.25pt;margin-top:228.55pt;width:84pt;height:44.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VUKQIAAFQEAAAOAAAAZHJzL2Uyb0RvYy54bWysVE2P2jAQvVfqf7B8LwkU2CUirOiuqCqh&#10;3ZWg2rNxbBIp9ri2IaG/vmMnfHTbU9WLGc9M3sy8eWb+0KqaHIV1FeicDgcpJUJzKCq9z+n37erT&#10;PSXOM12wGrTI6Uk4+rD4+GHemEyMoIS6EJYgiHZZY3Jaem+yJHG8FIq5ARihMSjBKubxavdJYVmD&#10;6KpORmk6TRqwhbHAhXPofeqCdBHxpRTcv0jphCd1TrE3H08bz104k8WcZXvLTFnxvg32D10oVmks&#10;eoF6Yp6Rg63+gFIVt+BA+gEHlYCUFRdxBpxmmL6bZlMyI+IsSI4zF5rc/4Plz8dXS6oCdzf7TIlm&#10;Cpe0Fa0nX6AlwYcMNcZlmLgxmOpbDGD22e/QGQZvpVXhF0ciGEeuTxd+AxwPH6XT6X2KIY6xyXQ4&#10;u5sEmOT6tbHOfxWgSDByanF/kVZ2XDvfpZ5TQjENq6qu4w5r/ZsDMYMnCa13LQbLt7s2DjuKhYNr&#10;B8UJx7LQScMZvqqw9po5/8osagHbRX37FzxkDU1OobcoKcH+/Js/5OOKMEpJg9rKqftxYFZQUn/T&#10;uLzZcDwOYoyX8eRuhBd7G9ndRvRBPQLKd4gvyfBohnxfn01pQb3hM1iGqhhimmPtnPqz+eg7xeMz&#10;4mK5jEkoP8P8Wm8MD9CBvMDstn1j1vT0e1zcM5xVyLJ3W+hyO9qXBw+yiiu6strzj9KNS+6fWXgb&#10;t/eYdf0zWPwCAAD//wMAUEsDBBQABgAIAAAAIQA588lP3gAAAAsBAAAPAAAAZHJzL2Rvd25yZXYu&#10;eG1sTI/LTsMwEEX3SPyDNUjsqF2IQwhxKgRiC6I8JHZuPE0i4nEUu034e4YV7OZxdOdMtVn8II44&#10;xT6QgfVKgUBqguupNfD2+nhRgIjJkrNDIDTwjRE29elJZUsXZnrB4za1gkMoltZAl9JYShmbDr2N&#10;qzAi8W4fJm8Tt1Mr3WRnDveDvFQql972xBc6O+J9h83X9uANvD/tPz8y9dw+eD3OYVGS/I005vxs&#10;ubsFkXBJfzD86rM61Oy0CwdyUQwGropCM2og09drEExonfNkx0Wmc5B1Jf//UP8AAAD//wMAUEsB&#10;Ai0AFAAGAAgAAAAhALaDOJL+AAAA4QEAABMAAAAAAAAAAAAAAAAAAAAAAFtDb250ZW50X1R5cGVz&#10;XS54bWxQSwECLQAUAAYACAAAACEAOP0h/9YAAACUAQAACwAAAAAAAAAAAAAAAAAvAQAAX3JlbHMv&#10;LnJlbHNQSwECLQAUAAYACAAAACEAuynFVCkCAABUBAAADgAAAAAAAAAAAAAAAAAuAgAAZHJzL2Uy&#10;b0RvYy54bWxQSwECLQAUAAYACAAAACEAOfPJT94AAAALAQAADwAAAAAAAAAAAAAAAACDBAAAZHJz&#10;L2Rvd25yZXYueG1sUEsFBgAAAAAEAAQA8wAAAI4FAAAAAA==&#10;" filled="f" stroked="f">
                <v:textbox>
                  <w:txbxContent>
                    <w:p w14:paraId="536623D6" w14:textId="5BA25C1B" w:rsidR="00180661" w:rsidRPr="00F122EC" w:rsidRDefault="004A17DE" w:rsidP="00180661">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Usando</w:t>
                      </w:r>
                      <w:r w:rsidR="00262E00" w:rsidRPr="00F122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Cloro</w:t>
                      </w:r>
                    </w:p>
                  </w:txbxContent>
                </v:textbox>
                <w10:wrap type="square"/>
              </v:shape>
            </w:pict>
          </mc:Fallback>
        </mc:AlternateContent>
      </w:r>
    </w:p>
    <w:p w14:paraId="3A717002" w14:textId="67F0250D" w:rsidR="00DE6BC1" w:rsidRPr="002D5BC4" w:rsidRDefault="00DE6BC1" w:rsidP="00DE6BC1">
      <w:pPr>
        <w:rPr>
          <w:lang w:val="es-MX"/>
        </w:rPr>
      </w:pPr>
    </w:p>
    <w:p w14:paraId="167EFCA4" w14:textId="2B05847B" w:rsidR="00DE6BC1" w:rsidRPr="002D5BC4" w:rsidRDefault="00DE6BC1" w:rsidP="00DE6BC1">
      <w:pPr>
        <w:rPr>
          <w:lang w:val="es-MX"/>
        </w:rPr>
      </w:pPr>
    </w:p>
    <w:p w14:paraId="7158E9EC" w14:textId="2A766EC9" w:rsidR="00DE6BC1" w:rsidRPr="002D5BC4" w:rsidRDefault="00DE6BC1" w:rsidP="00DE6BC1">
      <w:pPr>
        <w:rPr>
          <w:lang w:val="es-MX"/>
        </w:rPr>
      </w:pPr>
    </w:p>
    <w:p w14:paraId="22D4C967" w14:textId="6D1F4F31" w:rsidR="00DE6BC1" w:rsidRPr="002D5BC4" w:rsidRDefault="004A17DE" w:rsidP="00DE6BC1">
      <w:pPr>
        <w:rPr>
          <w:lang w:val="es-MX"/>
        </w:rPr>
      </w:pPr>
      <w:r>
        <w:rPr>
          <w:noProof/>
        </w:rPr>
        <mc:AlternateContent>
          <mc:Choice Requires="wps">
            <w:drawing>
              <wp:anchor distT="0" distB="0" distL="114300" distR="114300" simplePos="0" relativeHeight="251784192" behindDoc="1" locked="0" layoutInCell="1" allowOverlap="1" wp14:anchorId="1F82564E" wp14:editId="5C186F54">
                <wp:simplePos x="0" y="0"/>
                <wp:positionH relativeFrom="column">
                  <wp:posOffset>2466975</wp:posOffset>
                </wp:positionH>
                <wp:positionV relativeFrom="paragraph">
                  <wp:posOffset>939800</wp:posOffset>
                </wp:positionV>
                <wp:extent cx="1114425" cy="552450"/>
                <wp:effectExtent l="0" t="0" r="0" b="0"/>
                <wp:wrapSquare wrapText="bothSides"/>
                <wp:docPr id="194" name="Text Box 194"/>
                <wp:cNvGraphicFramePr/>
                <a:graphic xmlns:a="http://schemas.openxmlformats.org/drawingml/2006/main">
                  <a:graphicData uri="http://schemas.microsoft.com/office/word/2010/wordprocessingShape">
                    <wps:wsp>
                      <wps:cNvSpPr txBox="1"/>
                      <wps:spPr>
                        <a:xfrm>
                          <a:off x="0" y="0"/>
                          <a:ext cx="1114425" cy="552450"/>
                        </a:xfrm>
                        <a:prstGeom prst="rect">
                          <a:avLst/>
                        </a:prstGeom>
                        <a:noFill/>
                        <a:ln>
                          <a:noFill/>
                        </a:ln>
                      </wps:spPr>
                      <wps:txbx>
                        <w:txbxContent>
                          <w:p w14:paraId="53BEA721" w14:textId="06F27E30" w:rsidR="00180661" w:rsidRPr="00F122EC" w:rsidRDefault="00F122EC" w:rsidP="00180661">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122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Limpie las Canaletas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564E" id="Text Box 194" o:spid="_x0000_s1052" type="#_x0000_t202" style="position:absolute;left:0;text-align:left;margin-left:194.25pt;margin-top:74pt;width:87.75pt;height:4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UxKgIAAFQEAAAOAAAAZHJzL2Uyb0RvYy54bWysVFFv2jAQfp+0/2D5fQQi6NaIULFWTJNQ&#10;WwmmPhvHJpZin2cbEvbrd3YIpd2epr2Y892X89333TG/63RDjsJ5Baakk9GYEmE4VMrsS/pju/r0&#10;hRIfmKlYA0aU9CQ8vVt8/DBvbSFyqKGphCOYxPiitSWtQ7BFlnleC838CKwwGJTgNAt4dfuscqzF&#10;7LrJ8vH4JmvBVdYBF96j96EP0kXKL6Xg4UlKLwJpSoq1hXS6dO7imS3mrNg7ZmvFz2Wwf6hCM2Xw&#10;0UuqBxYYOTj1RyqtuAMPMow46AykVFykHrCbyfhdN5uaWZF6QXK8vdDk/19a/nh8dkRVqN3tlBLD&#10;NIq0FV0gX6Ej0YcMtdYXCNxYhIYOA4ge/B6dsfFOOh1/sSWCceT6dOE3puPxo8lkOs1nlHCMzWb5&#10;dJYEyF6/ts6HbwI0iUZJHeqXaGXHtQ9YCUIHSHzMwEo1TdKwMW8cCIyeLJbelxit0O261Gx+M9S/&#10;g+qEbTnoR8NbvlL49pr58MwczgJ2gvMdnvCQDbQlhbNFSQ3u19/8EY8SYZSSFmerpP7ngTlBSfPd&#10;oHi3SEMcxnSZzj7neHHXkd11xBz0PeD4TnCTLE9mxIdmMKUD/YJrsIyvYogZjm+XNAzmfegnHteI&#10;i+UygXD8LAtrs7E8po7kRWa33Qtz9kx/QOEeYZhCVrxTocf2tC8PAaRKEkWie1bP/OPoJuXOaxZ3&#10;4/qeUK9/BovfAAAA//8DAFBLAwQUAAYACAAAACEAnxRiS98AAAALAQAADwAAAGRycy9kb3ducmV2&#10;LnhtbEyPwU7DMBBE70j9B2srcaM2bVKFEKdCIK4gSlupNzfeJhHxOordJvw9ywluO5qn2ZliM7lO&#10;XHEIrScN9wsFAqnytqVaw+7z9S4DEaIhazpPqOEbA2zK2U1hcutH+sDrNtaCQyjkRkMTY59LGaoG&#10;nQkL3yOxd/aDM5HlUEs7mJHDXSeXSq2lMy3xh8b0+Nxg9bW9OA37t/PxkKj3+sWl/egnJck9SK1v&#10;59PTI4iIU/yD4bc+V4eSO538hWwQnYZVlqWMspFkPIqJdJ3wcdKwXKUKZFnI/xvKHwAAAP//AwBQ&#10;SwECLQAUAAYACAAAACEAtoM4kv4AAADhAQAAEwAAAAAAAAAAAAAAAAAAAAAAW0NvbnRlbnRfVHlw&#10;ZXNdLnhtbFBLAQItABQABgAIAAAAIQA4/SH/1gAAAJQBAAALAAAAAAAAAAAAAAAAAC8BAABfcmVs&#10;cy8ucmVsc1BLAQItABQABgAIAAAAIQC5cFUxKgIAAFQEAAAOAAAAAAAAAAAAAAAAAC4CAABkcnMv&#10;ZTJvRG9jLnhtbFBLAQItABQABgAIAAAAIQCfFGJL3wAAAAsBAAAPAAAAAAAAAAAAAAAAAIQEAABk&#10;cnMvZG93bnJldi54bWxQSwUGAAAAAAQABADzAAAAkAUAAAAA&#10;" filled="f" stroked="f">
                <v:textbox>
                  <w:txbxContent>
                    <w:p w14:paraId="53BEA721" w14:textId="06F27E30" w:rsidR="00180661" w:rsidRPr="00F122EC" w:rsidRDefault="00F122EC" w:rsidP="00180661">
                      <w:pPr>
                        <w:jc w:val="center"/>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122EC">
                        <w:rPr>
                          <w:rFonts w:cstheme="minorHAnsi"/>
                          <w:b/>
                          <w:color w:val="E36C0A" w:themeColor="accent6" w:themeShade="BF"/>
                          <w:spacing w:val="10"/>
                          <w:sz w:val="30"/>
                          <w:szCs w:val="30"/>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Limpie las Canaletas</w:t>
                      </w:r>
                    </w:p>
                  </w:txbxContent>
                </v:textbox>
                <w10:wrap type="square"/>
              </v:shape>
            </w:pict>
          </mc:Fallback>
        </mc:AlternateContent>
      </w:r>
    </w:p>
    <w:p w14:paraId="0D0969EA" w14:textId="34C47234" w:rsidR="00DE6BC1" w:rsidRPr="002D5BC4" w:rsidRDefault="00DE6BC1" w:rsidP="00DE6BC1">
      <w:pPr>
        <w:rPr>
          <w:lang w:val="es-MX"/>
        </w:rPr>
      </w:pPr>
    </w:p>
    <w:p w14:paraId="19320372" w14:textId="0ADAAAF3" w:rsidR="00DE6BC1" w:rsidRPr="002D5BC4" w:rsidRDefault="00DE6BC1" w:rsidP="00DE6BC1">
      <w:pPr>
        <w:rPr>
          <w:lang w:val="es-MX"/>
        </w:rPr>
      </w:pPr>
    </w:p>
    <w:p w14:paraId="52D2B800" w14:textId="7B9ECA06" w:rsidR="00DE6BC1" w:rsidRPr="002D5BC4" w:rsidRDefault="00DE6BC1" w:rsidP="00DE6BC1">
      <w:pPr>
        <w:rPr>
          <w:lang w:val="es-MX"/>
        </w:rPr>
      </w:pPr>
      <w:bookmarkStart w:id="14" w:name="_nunas45tp3j6" w:colFirst="0" w:colLast="0"/>
      <w:bookmarkStart w:id="15" w:name="_bm1c2got3145" w:colFirst="0" w:colLast="0"/>
      <w:bookmarkStart w:id="16" w:name="_awkkp0p9j9sf" w:colFirst="0" w:colLast="0"/>
      <w:bookmarkStart w:id="17" w:name="_yh34qrcewfm3" w:colFirst="0" w:colLast="0"/>
      <w:bookmarkStart w:id="18" w:name="_4kvxxy6npmtz" w:colFirst="0" w:colLast="0"/>
      <w:bookmarkStart w:id="19" w:name="_cwnt29c36h1l" w:colFirst="0" w:colLast="0"/>
      <w:bookmarkStart w:id="20" w:name="_r0cof6euxwm4" w:colFirst="0" w:colLast="0"/>
      <w:bookmarkStart w:id="21" w:name="_1i28h5s98p5q" w:colFirst="0" w:colLast="0"/>
      <w:bookmarkStart w:id="22" w:name="_3172uauaamfd" w:colFirst="0" w:colLast="0"/>
      <w:bookmarkStart w:id="23" w:name="_ex5grxt1wa3m" w:colFirst="0" w:colLast="0"/>
      <w:bookmarkStart w:id="24" w:name="_vq05f4prxwi6" w:colFirst="0" w:colLast="0"/>
      <w:bookmarkStart w:id="25" w:name="_u6gui157zhst" w:colFirst="0" w:colLast="0"/>
      <w:bookmarkStart w:id="26" w:name="_uvy23r4bhc3c" w:colFirst="0" w:colLast="0"/>
      <w:bookmarkStart w:id="27" w:name="_dp1t8hzgsanh" w:colFirst="0" w:colLast="0"/>
      <w:bookmarkStart w:id="28" w:name="_xioz9474frhx" w:colFirst="0" w:colLast="0"/>
      <w:bookmarkStart w:id="29" w:name="_vcfkbs44zawb" w:colFirst="0" w:colLast="0"/>
      <w:bookmarkStart w:id="30" w:name="_sqrjj4ycwahw" w:colFirst="0" w:colLast="0"/>
      <w:bookmarkStart w:id="31" w:name="_4cwzcvd2qum6" w:colFirst="0" w:colLast="0"/>
      <w:bookmarkStart w:id="32" w:name="_n7bmiebwdd1" w:colFirst="0" w:colLast="0"/>
      <w:bookmarkStart w:id="33" w:name="_38h06pnozn07" w:colFirst="0" w:colLast="0"/>
      <w:bookmarkStart w:id="34" w:name="_5vjy8rx2mchr" w:colFirst="0" w:colLast="0"/>
      <w:bookmarkStart w:id="35" w:name="_b1fm649gf1rr" w:colFirst="0" w:colLast="0"/>
      <w:bookmarkStart w:id="36" w:name="_ke7lm4at0ny0" w:colFirst="0" w:colLast="0"/>
      <w:bookmarkStart w:id="37" w:name="_pffnkomnyrau" w:colFirst="0" w:colLast="0"/>
      <w:bookmarkStart w:id="38" w:name="_dgybwk46tlb7" w:colFirst="0" w:colLast="0"/>
      <w:bookmarkStart w:id="39" w:name="_ku55nluh4zgp" w:colFirst="0" w:colLast="0"/>
      <w:bookmarkStart w:id="40" w:name="_pub7gxwhmgbt" w:colFirst="0" w:colLast="0"/>
      <w:bookmarkStart w:id="41" w:name="_liwun8ld1o5d" w:colFirst="0" w:colLast="0"/>
      <w:bookmarkStart w:id="42" w:name="_by20amvbta80" w:colFirst="0" w:colLast="0"/>
      <w:bookmarkStart w:id="43" w:name="_8cgq248riunl" w:colFirst="0" w:colLast="0"/>
      <w:bookmarkStart w:id="44" w:name="_7q9s7oj9jl7l" w:colFirst="0" w:colLast="0"/>
      <w:bookmarkStart w:id="45" w:name="_39zhcu7cxtv2" w:colFirst="0" w:colLast="0"/>
      <w:bookmarkStart w:id="46" w:name="_4010magdn41p" w:colFirst="0" w:colLast="0"/>
      <w:bookmarkStart w:id="47" w:name="_wx482052zqnk" w:colFirst="0" w:colLast="0"/>
      <w:bookmarkStart w:id="48" w:name="_lk8zya1b30ri" w:colFirst="0" w:colLast="0"/>
      <w:bookmarkStart w:id="49" w:name="_69tl7zgyooq6" w:colFirst="0" w:colLast="0"/>
      <w:bookmarkStart w:id="50" w:name="_lfg69yp8wtjq" w:colFirst="0" w:colLast="0"/>
      <w:bookmarkStart w:id="51" w:name="_2d46o2o7ur2r" w:colFirst="0" w:colLast="0"/>
      <w:bookmarkStart w:id="52" w:name="_uchlgte0hr6w" w:colFirst="0" w:colLast="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CA8A8DA" w14:textId="19D4F097" w:rsidR="00D24793" w:rsidRPr="006C06BA" w:rsidRDefault="0042168C">
      <w:pPr>
        <w:rPr>
          <w:rFonts w:ascii="Oswald" w:hAnsi="Oswald"/>
          <w:sz w:val="32"/>
          <w:szCs w:val="32"/>
          <w:lang w:val="es-MX"/>
        </w:rPr>
      </w:pPr>
      <w:r w:rsidRPr="006C06BA">
        <w:rPr>
          <w:rFonts w:ascii="Oswald" w:hAnsi="Oswald"/>
          <w:sz w:val="32"/>
          <w:szCs w:val="32"/>
          <w:lang w:val="es-MX"/>
        </w:rPr>
        <w:lastRenderedPageBreak/>
        <w:t>Guía de Costo Rápido</w:t>
      </w:r>
    </w:p>
    <w:tbl>
      <w:tblPr>
        <w:tblStyle w:val="TableGrid"/>
        <w:tblW w:w="0" w:type="auto"/>
        <w:tblLook w:val="04A0" w:firstRow="1" w:lastRow="0" w:firstColumn="1" w:lastColumn="0" w:noHBand="0" w:noVBand="1"/>
      </w:tblPr>
      <w:tblGrid>
        <w:gridCol w:w="1310"/>
        <w:gridCol w:w="921"/>
        <w:gridCol w:w="1083"/>
        <w:gridCol w:w="996"/>
      </w:tblGrid>
      <w:tr w:rsidR="005A6676" w:rsidRPr="00BF1572" w14:paraId="6387B9FB" w14:textId="77777777" w:rsidTr="00BF1572">
        <w:tc>
          <w:tcPr>
            <w:tcW w:w="1310" w:type="dxa"/>
          </w:tcPr>
          <w:p w14:paraId="6ADC42A1" w14:textId="178E12E5" w:rsidR="005A6676" w:rsidRPr="00BF1572" w:rsidRDefault="005A6676" w:rsidP="005A6676">
            <w:pPr>
              <w:rPr>
                <w:sz w:val="22"/>
                <w:szCs w:val="22"/>
                <w:u w:val="single"/>
              </w:rPr>
            </w:pPr>
            <w:r w:rsidRPr="00BF1572">
              <w:rPr>
                <w:sz w:val="22"/>
                <w:szCs w:val="22"/>
                <w:lang w:val="es-MX"/>
              </w:rPr>
              <w:t>Material</w:t>
            </w:r>
          </w:p>
        </w:tc>
        <w:tc>
          <w:tcPr>
            <w:tcW w:w="921" w:type="dxa"/>
          </w:tcPr>
          <w:p w14:paraId="1EF513BA" w14:textId="40778D78" w:rsidR="005A6676" w:rsidRPr="00BF1572" w:rsidRDefault="005A6676" w:rsidP="005A6676">
            <w:pPr>
              <w:rPr>
                <w:sz w:val="22"/>
                <w:szCs w:val="22"/>
              </w:rPr>
            </w:pPr>
            <w:r w:rsidRPr="00BF1572">
              <w:rPr>
                <w:sz w:val="22"/>
                <w:szCs w:val="22"/>
                <w:lang w:val="es-MX"/>
              </w:rPr>
              <w:t>Precio por unidad</w:t>
            </w:r>
          </w:p>
        </w:tc>
        <w:tc>
          <w:tcPr>
            <w:tcW w:w="1083" w:type="dxa"/>
          </w:tcPr>
          <w:p w14:paraId="3B027627" w14:textId="457B09DD" w:rsidR="005A6676" w:rsidRPr="00BF1572" w:rsidRDefault="005A6676" w:rsidP="005A6676">
            <w:pPr>
              <w:rPr>
                <w:sz w:val="22"/>
                <w:szCs w:val="22"/>
              </w:rPr>
            </w:pPr>
            <w:r w:rsidRPr="00BF1572">
              <w:rPr>
                <w:sz w:val="22"/>
                <w:szCs w:val="22"/>
                <w:lang w:val="es-MX"/>
              </w:rPr>
              <w:t>Cantidad</w:t>
            </w:r>
          </w:p>
        </w:tc>
        <w:tc>
          <w:tcPr>
            <w:tcW w:w="996" w:type="dxa"/>
          </w:tcPr>
          <w:p w14:paraId="687B76C1" w14:textId="1C3631E3" w:rsidR="005A6676" w:rsidRPr="00BF1572" w:rsidRDefault="005A6676" w:rsidP="005A6676">
            <w:pPr>
              <w:rPr>
                <w:sz w:val="22"/>
                <w:szCs w:val="22"/>
              </w:rPr>
            </w:pPr>
            <w:r w:rsidRPr="00BF1572">
              <w:rPr>
                <w:sz w:val="22"/>
                <w:szCs w:val="22"/>
                <w:lang w:val="es-MX"/>
              </w:rPr>
              <w:t>Total por artículo</w:t>
            </w:r>
          </w:p>
        </w:tc>
      </w:tr>
      <w:tr w:rsidR="00BF1572" w:rsidRPr="00BF1572" w14:paraId="279EC464" w14:textId="77777777" w:rsidTr="00BF1572">
        <w:tc>
          <w:tcPr>
            <w:tcW w:w="1310" w:type="dxa"/>
          </w:tcPr>
          <w:p w14:paraId="68F6B34A" w14:textId="1955C1C3" w:rsidR="00BF1572" w:rsidRPr="00BF1572" w:rsidRDefault="00BF1572" w:rsidP="00BF1572">
            <w:pPr>
              <w:jc w:val="left"/>
              <w:rPr>
                <w:sz w:val="22"/>
                <w:szCs w:val="22"/>
                <w:u w:val="single"/>
              </w:rPr>
            </w:pPr>
            <w:r w:rsidRPr="00BF1572">
              <w:rPr>
                <w:sz w:val="22"/>
                <w:szCs w:val="22"/>
                <w:lang w:val="es-MX"/>
              </w:rPr>
              <w:t>Canaletas</w:t>
            </w:r>
          </w:p>
        </w:tc>
        <w:tc>
          <w:tcPr>
            <w:tcW w:w="921" w:type="dxa"/>
          </w:tcPr>
          <w:p w14:paraId="5B49074E" w14:textId="3984BBF3" w:rsidR="00BF1572" w:rsidRPr="00BF1572" w:rsidRDefault="00BF1572" w:rsidP="00BF1572">
            <w:pPr>
              <w:jc w:val="left"/>
              <w:rPr>
                <w:sz w:val="22"/>
                <w:szCs w:val="22"/>
                <w:u w:val="single"/>
              </w:rPr>
            </w:pPr>
            <w:r w:rsidRPr="00BF1572">
              <w:rPr>
                <w:sz w:val="22"/>
                <w:szCs w:val="22"/>
              </w:rPr>
              <w:t xml:space="preserve">$8.38 </w:t>
            </w:r>
          </w:p>
        </w:tc>
        <w:tc>
          <w:tcPr>
            <w:tcW w:w="1083" w:type="dxa"/>
          </w:tcPr>
          <w:p w14:paraId="1BAA2AFB" w14:textId="259E4231" w:rsidR="00BF1572" w:rsidRPr="00BF1572" w:rsidRDefault="00BF1572" w:rsidP="00BF1572">
            <w:pPr>
              <w:jc w:val="left"/>
              <w:rPr>
                <w:sz w:val="22"/>
                <w:szCs w:val="22"/>
                <w:u w:val="single"/>
              </w:rPr>
            </w:pPr>
            <w:r w:rsidRPr="00BF1572">
              <w:rPr>
                <w:sz w:val="22"/>
                <w:szCs w:val="22"/>
              </w:rPr>
              <w:t>16</w:t>
            </w:r>
          </w:p>
        </w:tc>
        <w:tc>
          <w:tcPr>
            <w:tcW w:w="996" w:type="dxa"/>
          </w:tcPr>
          <w:p w14:paraId="6A3FAB62" w14:textId="100405BE" w:rsidR="00BF1572" w:rsidRPr="00BF1572" w:rsidRDefault="00BF1572" w:rsidP="00BF1572">
            <w:pPr>
              <w:jc w:val="left"/>
              <w:rPr>
                <w:sz w:val="22"/>
                <w:szCs w:val="22"/>
                <w:u w:val="single"/>
              </w:rPr>
            </w:pPr>
            <w:r w:rsidRPr="00BF1572">
              <w:rPr>
                <w:sz w:val="22"/>
                <w:szCs w:val="22"/>
              </w:rPr>
              <w:t xml:space="preserve">$134.08 </w:t>
            </w:r>
          </w:p>
        </w:tc>
      </w:tr>
      <w:tr w:rsidR="00BF1572" w:rsidRPr="00BF1572" w14:paraId="39BE5DB9" w14:textId="77777777" w:rsidTr="00BF1572">
        <w:tc>
          <w:tcPr>
            <w:tcW w:w="1310" w:type="dxa"/>
          </w:tcPr>
          <w:p w14:paraId="10E0F87D" w14:textId="09F72784" w:rsidR="00BF1572" w:rsidRPr="00BF1572" w:rsidRDefault="00BF1572" w:rsidP="00BF1572">
            <w:pPr>
              <w:jc w:val="left"/>
              <w:rPr>
                <w:sz w:val="22"/>
                <w:szCs w:val="22"/>
                <w:u w:val="single"/>
              </w:rPr>
            </w:pPr>
            <w:r w:rsidRPr="00BF1572">
              <w:rPr>
                <w:sz w:val="22"/>
                <w:szCs w:val="22"/>
                <w:lang w:val="es-MX"/>
              </w:rPr>
              <w:t>Lamina para canaletas</w:t>
            </w:r>
          </w:p>
        </w:tc>
        <w:tc>
          <w:tcPr>
            <w:tcW w:w="921" w:type="dxa"/>
          </w:tcPr>
          <w:p w14:paraId="21A983D1" w14:textId="342B3A03" w:rsidR="00BF1572" w:rsidRPr="00BF1572" w:rsidRDefault="00BF1572" w:rsidP="00BF1572">
            <w:pPr>
              <w:jc w:val="left"/>
              <w:rPr>
                <w:sz w:val="22"/>
                <w:szCs w:val="22"/>
                <w:u w:val="single"/>
              </w:rPr>
            </w:pPr>
            <w:r w:rsidRPr="00BF1572">
              <w:rPr>
                <w:sz w:val="22"/>
                <w:szCs w:val="22"/>
              </w:rPr>
              <w:t xml:space="preserve"> $2.44 </w:t>
            </w:r>
          </w:p>
        </w:tc>
        <w:tc>
          <w:tcPr>
            <w:tcW w:w="1083" w:type="dxa"/>
          </w:tcPr>
          <w:p w14:paraId="7F32A96F" w14:textId="435E2040" w:rsidR="00BF1572" w:rsidRPr="00BF1572" w:rsidRDefault="00BF1572" w:rsidP="00BF1572">
            <w:pPr>
              <w:jc w:val="left"/>
              <w:rPr>
                <w:sz w:val="22"/>
                <w:szCs w:val="22"/>
                <w:u w:val="single"/>
              </w:rPr>
            </w:pPr>
            <w:r w:rsidRPr="00BF1572">
              <w:rPr>
                <w:sz w:val="22"/>
                <w:szCs w:val="22"/>
              </w:rPr>
              <w:t>16</w:t>
            </w:r>
          </w:p>
        </w:tc>
        <w:tc>
          <w:tcPr>
            <w:tcW w:w="996" w:type="dxa"/>
          </w:tcPr>
          <w:p w14:paraId="559B1696" w14:textId="055D0466" w:rsidR="00BF1572" w:rsidRPr="00BF1572" w:rsidRDefault="00BF1572" w:rsidP="00BF1572">
            <w:pPr>
              <w:jc w:val="left"/>
              <w:rPr>
                <w:sz w:val="22"/>
                <w:szCs w:val="22"/>
                <w:u w:val="single"/>
              </w:rPr>
            </w:pPr>
            <w:r w:rsidRPr="00BF1572">
              <w:rPr>
                <w:sz w:val="22"/>
                <w:szCs w:val="22"/>
              </w:rPr>
              <w:t xml:space="preserve"> $39.04 </w:t>
            </w:r>
          </w:p>
        </w:tc>
      </w:tr>
      <w:tr w:rsidR="00BF1572" w:rsidRPr="00BF1572" w14:paraId="1E82538D" w14:textId="77777777" w:rsidTr="00BF1572">
        <w:tc>
          <w:tcPr>
            <w:tcW w:w="1310" w:type="dxa"/>
          </w:tcPr>
          <w:p w14:paraId="571E44E4" w14:textId="547DF7D4" w:rsidR="00BF1572" w:rsidRPr="00BF1572" w:rsidRDefault="00AC2D4F" w:rsidP="00BF1572">
            <w:pPr>
              <w:jc w:val="left"/>
              <w:rPr>
                <w:sz w:val="22"/>
                <w:szCs w:val="22"/>
                <w:u w:val="single"/>
              </w:rPr>
            </w:pPr>
            <w:r>
              <w:rPr>
                <w:sz w:val="22"/>
                <w:szCs w:val="22"/>
                <w:lang w:val="es-MX"/>
              </w:rPr>
              <w:t>B</w:t>
            </w:r>
            <w:r w:rsidR="00BF1572" w:rsidRPr="00BF1572">
              <w:rPr>
                <w:sz w:val="22"/>
                <w:szCs w:val="22"/>
                <w:lang w:val="es-MX"/>
              </w:rPr>
              <w:t>ajante</w:t>
            </w:r>
          </w:p>
        </w:tc>
        <w:tc>
          <w:tcPr>
            <w:tcW w:w="921" w:type="dxa"/>
          </w:tcPr>
          <w:p w14:paraId="3F45D1FE" w14:textId="795D4BAB" w:rsidR="00BF1572" w:rsidRPr="00BF1572" w:rsidRDefault="00BF1572" w:rsidP="00BF1572">
            <w:pPr>
              <w:jc w:val="left"/>
              <w:rPr>
                <w:sz w:val="22"/>
                <w:szCs w:val="22"/>
                <w:u w:val="single"/>
              </w:rPr>
            </w:pPr>
            <w:r w:rsidRPr="00BF1572">
              <w:rPr>
                <w:sz w:val="22"/>
                <w:szCs w:val="22"/>
              </w:rPr>
              <w:t xml:space="preserve"> $7.48 </w:t>
            </w:r>
          </w:p>
        </w:tc>
        <w:tc>
          <w:tcPr>
            <w:tcW w:w="1083" w:type="dxa"/>
          </w:tcPr>
          <w:p w14:paraId="7495DE14" w14:textId="0D0817E9" w:rsidR="00BF1572" w:rsidRPr="00BF1572" w:rsidRDefault="00BF1572" w:rsidP="00BF1572">
            <w:pPr>
              <w:jc w:val="left"/>
              <w:rPr>
                <w:sz w:val="22"/>
                <w:szCs w:val="22"/>
                <w:u w:val="single"/>
              </w:rPr>
            </w:pPr>
            <w:r w:rsidRPr="00BF1572">
              <w:rPr>
                <w:sz w:val="22"/>
                <w:szCs w:val="22"/>
              </w:rPr>
              <w:t>4</w:t>
            </w:r>
          </w:p>
        </w:tc>
        <w:tc>
          <w:tcPr>
            <w:tcW w:w="996" w:type="dxa"/>
          </w:tcPr>
          <w:p w14:paraId="3475992E" w14:textId="5C7E5D46" w:rsidR="00BF1572" w:rsidRPr="00BF1572" w:rsidRDefault="00BF1572" w:rsidP="00BF1572">
            <w:pPr>
              <w:jc w:val="left"/>
              <w:rPr>
                <w:sz w:val="22"/>
                <w:szCs w:val="22"/>
                <w:u w:val="single"/>
              </w:rPr>
            </w:pPr>
            <w:r w:rsidRPr="00BF1572">
              <w:rPr>
                <w:sz w:val="22"/>
                <w:szCs w:val="22"/>
              </w:rPr>
              <w:t xml:space="preserve"> $29.92 </w:t>
            </w:r>
          </w:p>
        </w:tc>
      </w:tr>
      <w:tr w:rsidR="00BF1572" w:rsidRPr="00BF1572" w14:paraId="6834DA8A" w14:textId="77777777" w:rsidTr="00BF1572">
        <w:tc>
          <w:tcPr>
            <w:tcW w:w="1310" w:type="dxa"/>
          </w:tcPr>
          <w:p w14:paraId="08CC19E6" w14:textId="7F995954" w:rsidR="00BF1572" w:rsidRPr="00BF1572" w:rsidRDefault="00AC2D4F" w:rsidP="00BF1572">
            <w:pPr>
              <w:jc w:val="left"/>
              <w:rPr>
                <w:sz w:val="22"/>
                <w:szCs w:val="22"/>
                <w:u w:val="single"/>
              </w:rPr>
            </w:pPr>
            <w:r>
              <w:rPr>
                <w:sz w:val="22"/>
                <w:szCs w:val="22"/>
                <w:lang w:val="es-MX"/>
              </w:rPr>
              <w:t>T</w:t>
            </w:r>
            <w:r w:rsidR="00BF1572" w:rsidRPr="00BF1572">
              <w:rPr>
                <w:sz w:val="22"/>
                <w:szCs w:val="22"/>
                <w:lang w:val="es-MX"/>
              </w:rPr>
              <w:t>apón de 3 pulgadas</w:t>
            </w:r>
          </w:p>
        </w:tc>
        <w:tc>
          <w:tcPr>
            <w:tcW w:w="921" w:type="dxa"/>
          </w:tcPr>
          <w:p w14:paraId="190A3F95" w14:textId="0B2CE360" w:rsidR="00BF1572" w:rsidRPr="00BF1572" w:rsidRDefault="00BF1572" w:rsidP="00BF1572">
            <w:pPr>
              <w:jc w:val="left"/>
              <w:rPr>
                <w:sz w:val="22"/>
                <w:szCs w:val="22"/>
                <w:u w:val="single"/>
              </w:rPr>
            </w:pPr>
            <w:r w:rsidRPr="00BF1572">
              <w:rPr>
                <w:sz w:val="22"/>
                <w:szCs w:val="22"/>
              </w:rPr>
              <w:t xml:space="preserve"> $5.74 </w:t>
            </w:r>
          </w:p>
        </w:tc>
        <w:tc>
          <w:tcPr>
            <w:tcW w:w="1083" w:type="dxa"/>
          </w:tcPr>
          <w:p w14:paraId="3936055B" w14:textId="0A8A0543" w:rsidR="00BF1572" w:rsidRPr="00BF1572" w:rsidRDefault="00BF1572" w:rsidP="00BF1572">
            <w:pPr>
              <w:jc w:val="left"/>
              <w:rPr>
                <w:sz w:val="22"/>
                <w:szCs w:val="22"/>
                <w:u w:val="single"/>
              </w:rPr>
            </w:pPr>
            <w:r w:rsidRPr="00BF1572">
              <w:rPr>
                <w:sz w:val="22"/>
                <w:szCs w:val="22"/>
              </w:rPr>
              <w:t>4</w:t>
            </w:r>
          </w:p>
        </w:tc>
        <w:tc>
          <w:tcPr>
            <w:tcW w:w="996" w:type="dxa"/>
          </w:tcPr>
          <w:p w14:paraId="68783FCF" w14:textId="76CD2450" w:rsidR="00BF1572" w:rsidRPr="00BF1572" w:rsidRDefault="00BF1572" w:rsidP="00BF1572">
            <w:pPr>
              <w:jc w:val="left"/>
              <w:rPr>
                <w:sz w:val="22"/>
                <w:szCs w:val="22"/>
                <w:u w:val="single"/>
              </w:rPr>
            </w:pPr>
            <w:r w:rsidRPr="00BF1572">
              <w:rPr>
                <w:sz w:val="22"/>
                <w:szCs w:val="22"/>
              </w:rPr>
              <w:t xml:space="preserve"> $22.96 </w:t>
            </w:r>
          </w:p>
        </w:tc>
      </w:tr>
      <w:tr w:rsidR="00BF1572" w:rsidRPr="00BF1572" w14:paraId="7C214689" w14:textId="77777777" w:rsidTr="00BF1572">
        <w:tc>
          <w:tcPr>
            <w:tcW w:w="1310" w:type="dxa"/>
          </w:tcPr>
          <w:p w14:paraId="4EB0C104" w14:textId="322CF3E6" w:rsidR="00BF1572" w:rsidRPr="00BF1572" w:rsidRDefault="00BF1572" w:rsidP="00BF1572">
            <w:pPr>
              <w:jc w:val="left"/>
              <w:rPr>
                <w:sz w:val="22"/>
                <w:szCs w:val="22"/>
                <w:u w:val="single"/>
              </w:rPr>
            </w:pPr>
            <w:r w:rsidRPr="00BF1572">
              <w:rPr>
                <w:sz w:val="22"/>
                <w:szCs w:val="22"/>
                <w:lang w:val="es-MX"/>
              </w:rPr>
              <w:t>Pegamento y base</w:t>
            </w:r>
          </w:p>
        </w:tc>
        <w:tc>
          <w:tcPr>
            <w:tcW w:w="921" w:type="dxa"/>
          </w:tcPr>
          <w:p w14:paraId="6DE98AF8" w14:textId="541B7DEA" w:rsidR="00BF1572" w:rsidRPr="00BF1572" w:rsidRDefault="00BF1572" w:rsidP="00BF1572">
            <w:pPr>
              <w:jc w:val="left"/>
              <w:rPr>
                <w:sz w:val="22"/>
                <w:szCs w:val="22"/>
                <w:u w:val="single"/>
              </w:rPr>
            </w:pPr>
            <w:r w:rsidRPr="00BF1572">
              <w:rPr>
                <w:sz w:val="22"/>
                <w:szCs w:val="22"/>
              </w:rPr>
              <w:t xml:space="preserve"> $8.98 </w:t>
            </w:r>
          </w:p>
        </w:tc>
        <w:tc>
          <w:tcPr>
            <w:tcW w:w="1083" w:type="dxa"/>
          </w:tcPr>
          <w:p w14:paraId="3385481A" w14:textId="6BF896FB" w:rsidR="00BF1572" w:rsidRPr="00BF1572" w:rsidRDefault="00BF1572" w:rsidP="00BF1572">
            <w:pPr>
              <w:jc w:val="left"/>
              <w:rPr>
                <w:sz w:val="22"/>
                <w:szCs w:val="22"/>
                <w:u w:val="single"/>
              </w:rPr>
            </w:pPr>
            <w:r w:rsidRPr="00BF1572">
              <w:rPr>
                <w:sz w:val="22"/>
                <w:szCs w:val="22"/>
              </w:rPr>
              <w:t>1</w:t>
            </w:r>
          </w:p>
        </w:tc>
        <w:tc>
          <w:tcPr>
            <w:tcW w:w="996" w:type="dxa"/>
          </w:tcPr>
          <w:p w14:paraId="1B2BD89A" w14:textId="36F701C1" w:rsidR="00BF1572" w:rsidRPr="00BF1572" w:rsidRDefault="00BF1572" w:rsidP="00BF1572">
            <w:pPr>
              <w:jc w:val="left"/>
              <w:rPr>
                <w:sz w:val="22"/>
                <w:szCs w:val="22"/>
                <w:u w:val="single"/>
              </w:rPr>
            </w:pPr>
            <w:r w:rsidRPr="00BF1572">
              <w:rPr>
                <w:sz w:val="22"/>
                <w:szCs w:val="22"/>
              </w:rPr>
              <w:t xml:space="preserve"> $8.98 </w:t>
            </w:r>
          </w:p>
        </w:tc>
      </w:tr>
      <w:tr w:rsidR="00BF1572" w:rsidRPr="00BF1572" w14:paraId="1B5E204E" w14:textId="77777777" w:rsidTr="00BF1572">
        <w:tc>
          <w:tcPr>
            <w:tcW w:w="1310" w:type="dxa"/>
          </w:tcPr>
          <w:p w14:paraId="239BF79F" w14:textId="01958A89" w:rsidR="00BF1572" w:rsidRPr="00BF1572" w:rsidRDefault="00BF1572" w:rsidP="00BF1572">
            <w:pPr>
              <w:jc w:val="left"/>
              <w:rPr>
                <w:sz w:val="22"/>
                <w:szCs w:val="22"/>
                <w:u w:val="single"/>
              </w:rPr>
            </w:pPr>
            <w:r w:rsidRPr="00BF1572">
              <w:rPr>
                <w:sz w:val="22"/>
                <w:szCs w:val="22"/>
                <w:lang w:val="es-MX"/>
              </w:rPr>
              <w:t>Tubo T de 3 pulgadas</w:t>
            </w:r>
          </w:p>
        </w:tc>
        <w:tc>
          <w:tcPr>
            <w:tcW w:w="921" w:type="dxa"/>
          </w:tcPr>
          <w:p w14:paraId="3177605C" w14:textId="3DBA6202" w:rsidR="00BF1572" w:rsidRPr="00BF1572" w:rsidRDefault="00BF1572" w:rsidP="00BF1572">
            <w:pPr>
              <w:jc w:val="left"/>
              <w:rPr>
                <w:sz w:val="22"/>
                <w:szCs w:val="22"/>
                <w:u w:val="single"/>
              </w:rPr>
            </w:pPr>
            <w:r w:rsidRPr="00BF1572">
              <w:rPr>
                <w:sz w:val="22"/>
                <w:szCs w:val="22"/>
              </w:rPr>
              <w:t xml:space="preserve"> $4.98 </w:t>
            </w:r>
          </w:p>
        </w:tc>
        <w:tc>
          <w:tcPr>
            <w:tcW w:w="1083" w:type="dxa"/>
          </w:tcPr>
          <w:p w14:paraId="4BB87BD8" w14:textId="3AC50B80" w:rsidR="00BF1572" w:rsidRPr="00BF1572" w:rsidRDefault="00BF1572" w:rsidP="00BF1572">
            <w:pPr>
              <w:jc w:val="left"/>
              <w:rPr>
                <w:sz w:val="22"/>
                <w:szCs w:val="22"/>
                <w:u w:val="single"/>
              </w:rPr>
            </w:pPr>
            <w:r w:rsidRPr="00BF1572">
              <w:rPr>
                <w:sz w:val="22"/>
                <w:szCs w:val="22"/>
              </w:rPr>
              <w:t>4</w:t>
            </w:r>
          </w:p>
        </w:tc>
        <w:tc>
          <w:tcPr>
            <w:tcW w:w="996" w:type="dxa"/>
          </w:tcPr>
          <w:p w14:paraId="7F73DFD0" w14:textId="3D0B2A25" w:rsidR="00BF1572" w:rsidRPr="00BF1572" w:rsidRDefault="00BF1572" w:rsidP="00BF1572">
            <w:pPr>
              <w:jc w:val="left"/>
              <w:rPr>
                <w:sz w:val="22"/>
                <w:szCs w:val="22"/>
                <w:u w:val="single"/>
              </w:rPr>
            </w:pPr>
            <w:r w:rsidRPr="00BF1572">
              <w:rPr>
                <w:sz w:val="22"/>
                <w:szCs w:val="22"/>
              </w:rPr>
              <w:t xml:space="preserve"> $19.92 </w:t>
            </w:r>
          </w:p>
        </w:tc>
      </w:tr>
      <w:tr w:rsidR="00BF1572" w:rsidRPr="00BF1572" w14:paraId="63494E1F" w14:textId="77777777" w:rsidTr="00BF1572">
        <w:tc>
          <w:tcPr>
            <w:tcW w:w="1310" w:type="dxa"/>
          </w:tcPr>
          <w:p w14:paraId="050A1FFD" w14:textId="60F06449" w:rsidR="00BF1572" w:rsidRPr="00BF1572" w:rsidRDefault="00BF1572" w:rsidP="00BF1572">
            <w:pPr>
              <w:jc w:val="left"/>
              <w:rPr>
                <w:sz w:val="22"/>
                <w:szCs w:val="22"/>
                <w:u w:val="single"/>
              </w:rPr>
            </w:pPr>
            <w:r w:rsidRPr="00BF1572">
              <w:rPr>
                <w:sz w:val="22"/>
                <w:szCs w:val="22"/>
                <w:lang w:val="es-MX"/>
              </w:rPr>
              <w:t>Codo de 3 pulgadas</w:t>
            </w:r>
          </w:p>
        </w:tc>
        <w:tc>
          <w:tcPr>
            <w:tcW w:w="921" w:type="dxa"/>
          </w:tcPr>
          <w:p w14:paraId="7079E39B" w14:textId="324EC510" w:rsidR="00BF1572" w:rsidRPr="00BF1572" w:rsidRDefault="00BF1572" w:rsidP="00BF1572">
            <w:pPr>
              <w:jc w:val="left"/>
              <w:rPr>
                <w:sz w:val="22"/>
                <w:szCs w:val="22"/>
                <w:u w:val="single"/>
              </w:rPr>
            </w:pPr>
            <w:r w:rsidRPr="00BF1572">
              <w:rPr>
                <w:sz w:val="22"/>
                <w:szCs w:val="22"/>
              </w:rPr>
              <w:t xml:space="preserve"> $4.48 </w:t>
            </w:r>
          </w:p>
        </w:tc>
        <w:tc>
          <w:tcPr>
            <w:tcW w:w="1083" w:type="dxa"/>
          </w:tcPr>
          <w:p w14:paraId="0F1DA214" w14:textId="34571221" w:rsidR="00BF1572" w:rsidRPr="00BF1572" w:rsidRDefault="00BF1572" w:rsidP="00BF1572">
            <w:pPr>
              <w:jc w:val="left"/>
              <w:rPr>
                <w:sz w:val="22"/>
                <w:szCs w:val="22"/>
                <w:u w:val="single"/>
              </w:rPr>
            </w:pPr>
            <w:r w:rsidRPr="00BF1572">
              <w:rPr>
                <w:sz w:val="22"/>
                <w:szCs w:val="22"/>
              </w:rPr>
              <w:t>12</w:t>
            </w:r>
          </w:p>
        </w:tc>
        <w:tc>
          <w:tcPr>
            <w:tcW w:w="996" w:type="dxa"/>
          </w:tcPr>
          <w:p w14:paraId="7EDF9AF9" w14:textId="705CAFE5" w:rsidR="00BF1572" w:rsidRPr="00BF1572" w:rsidRDefault="00BF1572" w:rsidP="00BF1572">
            <w:pPr>
              <w:jc w:val="left"/>
              <w:rPr>
                <w:sz w:val="22"/>
                <w:szCs w:val="22"/>
                <w:u w:val="single"/>
              </w:rPr>
            </w:pPr>
            <w:r w:rsidRPr="00BF1572">
              <w:rPr>
                <w:sz w:val="22"/>
                <w:szCs w:val="22"/>
              </w:rPr>
              <w:t xml:space="preserve"> $53.76 </w:t>
            </w:r>
          </w:p>
        </w:tc>
      </w:tr>
      <w:tr w:rsidR="00BF1572" w:rsidRPr="00BF1572" w14:paraId="121EC426" w14:textId="77777777" w:rsidTr="00BF1572">
        <w:tc>
          <w:tcPr>
            <w:tcW w:w="1310" w:type="dxa"/>
          </w:tcPr>
          <w:p w14:paraId="0E46EB48" w14:textId="01443F68" w:rsidR="00BF1572" w:rsidRPr="00BF1572" w:rsidRDefault="00BF1572" w:rsidP="00BF1572">
            <w:pPr>
              <w:jc w:val="left"/>
              <w:rPr>
                <w:sz w:val="22"/>
                <w:szCs w:val="22"/>
                <w:u w:val="single"/>
                <w:lang w:val="es-MX"/>
              </w:rPr>
            </w:pPr>
            <w:r w:rsidRPr="00BF1572">
              <w:rPr>
                <w:sz w:val="22"/>
                <w:szCs w:val="22"/>
                <w:lang w:val="es-MX"/>
              </w:rPr>
              <w:t>Tubo de 20 pies de largo y 3 pulgadas de ancho</w:t>
            </w:r>
          </w:p>
        </w:tc>
        <w:tc>
          <w:tcPr>
            <w:tcW w:w="921" w:type="dxa"/>
          </w:tcPr>
          <w:p w14:paraId="51BCF1D6" w14:textId="12EAC497" w:rsidR="00BF1572" w:rsidRPr="00BF1572" w:rsidRDefault="00BF1572" w:rsidP="00BF1572">
            <w:pPr>
              <w:jc w:val="left"/>
              <w:rPr>
                <w:sz w:val="22"/>
                <w:szCs w:val="22"/>
                <w:u w:val="single"/>
              </w:rPr>
            </w:pPr>
            <w:r w:rsidRPr="00BF1572">
              <w:rPr>
                <w:sz w:val="22"/>
                <w:szCs w:val="22"/>
                <w:lang w:val="es-MX"/>
              </w:rPr>
              <w:t xml:space="preserve"> </w:t>
            </w:r>
            <w:r w:rsidRPr="00BF1572">
              <w:rPr>
                <w:sz w:val="22"/>
                <w:szCs w:val="22"/>
              </w:rPr>
              <w:t xml:space="preserve">$32.60 </w:t>
            </w:r>
          </w:p>
        </w:tc>
        <w:tc>
          <w:tcPr>
            <w:tcW w:w="1083" w:type="dxa"/>
          </w:tcPr>
          <w:p w14:paraId="58967FEC" w14:textId="0B5F53A8" w:rsidR="00BF1572" w:rsidRPr="00BF1572" w:rsidRDefault="00BF1572" w:rsidP="00BF1572">
            <w:pPr>
              <w:jc w:val="left"/>
              <w:rPr>
                <w:sz w:val="22"/>
                <w:szCs w:val="22"/>
                <w:u w:val="single"/>
              </w:rPr>
            </w:pPr>
            <w:r w:rsidRPr="00BF1572">
              <w:rPr>
                <w:sz w:val="22"/>
                <w:szCs w:val="22"/>
              </w:rPr>
              <w:t>2</w:t>
            </w:r>
          </w:p>
        </w:tc>
        <w:tc>
          <w:tcPr>
            <w:tcW w:w="996" w:type="dxa"/>
          </w:tcPr>
          <w:p w14:paraId="20B67121" w14:textId="2ED4D7F5" w:rsidR="00BF1572" w:rsidRPr="00BF1572" w:rsidRDefault="00BF1572" w:rsidP="00BF1572">
            <w:pPr>
              <w:jc w:val="left"/>
              <w:rPr>
                <w:sz w:val="22"/>
                <w:szCs w:val="22"/>
                <w:u w:val="single"/>
              </w:rPr>
            </w:pPr>
            <w:r w:rsidRPr="00BF1572">
              <w:rPr>
                <w:sz w:val="22"/>
                <w:szCs w:val="22"/>
              </w:rPr>
              <w:t xml:space="preserve"> $65.20 </w:t>
            </w:r>
          </w:p>
        </w:tc>
      </w:tr>
      <w:tr w:rsidR="00BF1572" w:rsidRPr="00BF1572" w14:paraId="70FE3F17" w14:textId="77777777" w:rsidTr="00BF1572">
        <w:tc>
          <w:tcPr>
            <w:tcW w:w="1310" w:type="dxa"/>
          </w:tcPr>
          <w:p w14:paraId="4157B262" w14:textId="32413387" w:rsidR="00BF1572" w:rsidRPr="00BF1572" w:rsidRDefault="00BF1572" w:rsidP="00BF1572">
            <w:pPr>
              <w:jc w:val="left"/>
              <w:rPr>
                <w:sz w:val="22"/>
                <w:szCs w:val="22"/>
                <w:u w:val="single"/>
              </w:rPr>
            </w:pPr>
            <w:r w:rsidRPr="00BF1572">
              <w:rPr>
                <w:sz w:val="22"/>
                <w:szCs w:val="22"/>
                <w:lang w:val="es-MX"/>
              </w:rPr>
              <w:t>Tubo T de 2 pulgadas</w:t>
            </w:r>
          </w:p>
        </w:tc>
        <w:tc>
          <w:tcPr>
            <w:tcW w:w="921" w:type="dxa"/>
          </w:tcPr>
          <w:p w14:paraId="5C632581" w14:textId="53849D29" w:rsidR="00BF1572" w:rsidRPr="00BF1572" w:rsidRDefault="00BF1572" w:rsidP="00BF1572">
            <w:pPr>
              <w:jc w:val="left"/>
              <w:rPr>
                <w:sz w:val="22"/>
                <w:szCs w:val="22"/>
                <w:u w:val="single"/>
              </w:rPr>
            </w:pPr>
            <w:r w:rsidRPr="00BF1572">
              <w:rPr>
                <w:sz w:val="22"/>
                <w:szCs w:val="22"/>
              </w:rPr>
              <w:t xml:space="preserve"> $2.12 </w:t>
            </w:r>
          </w:p>
        </w:tc>
        <w:tc>
          <w:tcPr>
            <w:tcW w:w="1083" w:type="dxa"/>
          </w:tcPr>
          <w:p w14:paraId="62A29FC7" w14:textId="63191B70" w:rsidR="00BF1572" w:rsidRPr="00BF1572" w:rsidRDefault="00BF1572" w:rsidP="00BF1572">
            <w:pPr>
              <w:jc w:val="left"/>
              <w:rPr>
                <w:sz w:val="22"/>
                <w:szCs w:val="22"/>
                <w:u w:val="single"/>
              </w:rPr>
            </w:pPr>
            <w:r w:rsidRPr="00BF1572">
              <w:rPr>
                <w:sz w:val="22"/>
                <w:szCs w:val="22"/>
              </w:rPr>
              <w:t>4</w:t>
            </w:r>
          </w:p>
        </w:tc>
        <w:tc>
          <w:tcPr>
            <w:tcW w:w="996" w:type="dxa"/>
          </w:tcPr>
          <w:p w14:paraId="13D86DF0" w14:textId="366D9DE8" w:rsidR="00BF1572" w:rsidRPr="00BF1572" w:rsidRDefault="00BF1572" w:rsidP="00BF1572">
            <w:pPr>
              <w:jc w:val="left"/>
              <w:rPr>
                <w:sz w:val="22"/>
                <w:szCs w:val="22"/>
                <w:u w:val="single"/>
              </w:rPr>
            </w:pPr>
            <w:r w:rsidRPr="00BF1572">
              <w:rPr>
                <w:sz w:val="22"/>
                <w:szCs w:val="22"/>
              </w:rPr>
              <w:t xml:space="preserve"> $8.48 </w:t>
            </w:r>
          </w:p>
        </w:tc>
      </w:tr>
      <w:tr w:rsidR="00BF1572" w:rsidRPr="00BF1572" w14:paraId="1CEBD04D" w14:textId="77777777" w:rsidTr="00BF1572">
        <w:tc>
          <w:tcPr>
            <w:tcW w:w="1310" w:type="dxa"/>
          </w:tcPr>
          <w:p w14:paraId="64C74A51" w14:textId="0A62851C" w:rsidR="00BF1572" w:rsidRPr="00BF1572" w:rsidRDefault="00BF1572" w:rsidP="00BF1572">
            <w:pPr>
              <w:jc w:val="left"/>
              <w:rPr>
                <w:sz w:val="22"/>
                <w:szCs w:val="22"/>
                <w:u w:val="single"/>
              </w:rPr>
            </w:pPr>
            <w:r w:rsidRPr="00BF1572">
              <w:rPr>
                <w:sz w:val="22"/>
                <w:szCs w:val="22"/>
                <w:lang w:val="es-MX"/>
              </w:rPr>
              <w:t>Codo de 2 pulgadas</w:t>
            </w:r>
          </w:p>
        </w:tc>
        <w:tc>
          <w:tcPr>
            <w:tcW w:w="921" w:type="dxa"/>
          </w:tcPr>
          <w:p w14:paraId="4C7AF418" w14:textId="218E129A" w:rsidR="00BF1572" w:rsidRPr="00BF1572" w:rsidRDefault="00BF1572" w:rsidP="00BF1572">
            <w:pPr>
              <w:jc w:val="left"/>
              <w:rPr>
                <w:sz w:val="22"/>
                <w:szCs w:val="22"/>
                <w:u w:val="single"/>
              </w:rPr>
            </w:pPr>
            <w:r w:rsidRPr="00BF1572">
              <w:rPr>
                <w:sz w:val="22"/>
                <w:szCs w:val="22"/>
              </w:rPr>
              <w:t xml:space="preserve"> $1.00 </w:t>
            </w:r>
          </w:p>
        </w:tc>
        <w:tc>
          <w:tcPr>
            <w:tcW w:w="1083" w:type="dxa"/>
          </w:tcPr>
          <w:p w14:paraId="23F3216D" w14:textId="553E757F" w:rsidR="00BF1572" w:rsidRPr="00BF1572" w:rsidRDefault="00BF1572" w:rsidP="00BF1572">
            <w:pPr>
              <w:jc w:val="left"/>
              <w:rPr>
                <w:sz w:val="22"/>
                <w:szCs w:val="22"/>
                <w:u w:val="single"/>
              </w:rPr>
            </w:pPr>
            <w:r w:rsidRPr="00BF1572">
              <w:rPr>
                <w:sz w:val="22"/>
                <w:szCs w:val="22"/>
              </w:rPr>
              <w:t>4</w:t>
            </w:r>
          </w:p>
        </w:tc>
        <w:tc>
          <w:tcPr>
            <w:tcW w:w="996" w:type="dxa"/>
          </w:tcPr>
          <w:p w14:paraId="41560ADE" w14:textId="264FA732" w:rsidR="00BF1572" w:rsidRPr="00BF1572" w:rsidRDefault="00BF1572" w:rsidP="00BF1572">
            <w:pPr>
              <w:jc w:val="left"/>
              <w:rPr>
                <w:sz w:val="22"/>
                <w:szCs w:val="22"/>
                <w:u w:val="single"/>
              </w:rPr>
            </w:pPr>
            <w:r w:rsidRPr="00BF1572">
              <w:rPr>
                <w:sz w:val="22"/>
                <w:szCs w:val="22"/>
              </w:rPr>
              <w:t xml:space="preserve"> $4.00 </w:t>
            </w:r>
          </w:p>
        </w:tc>
      </w:tr>
      <w:tr w:rsidR="00BF1572" w:rsidRPr="00BF1572" w14:paraId="033819FE" w14:textId="77777777" w:rsidTr="00BF1572">
        <w:tc>
          <w:tcPr>
            <w:tcW w:w="1310" w:type="dxa"/>
          </w:tcPr>
          <w:p w14:paraId="1DA2D1CC" w14:textId="00993198" w:rsidR="00BF1572" w:rsidRPr="00BF1572" w:rsidRDefault="00BF1572" w:rsidP="00BF1572">
            <w:pPr>
              <w:jc w:val="left"/>
              <w:rPr>
                <w:sz w:val="22"/>
                <w:szCs w:val="22"/>
                <w:u w:val="single"/>
                <w:lang w:val="es-MX"/>
              </w:rPr>
            </w:pPr>
            <w:r w:rsidRPr="00BF1572">
              <w:rPr>
                <w:sz w:val="22"/>
                <w:szCs w:val="22"/>
                <w:lang w:val="es-MX"/>
              </w:rPr>
              <w:t>Tubo de 20 pies de largo y 2 pulgadas de ancho</w:t>
            </w:r>
          </w:p>
        </w:tc>
        <w:tc>
          <w:tcPr>
            <w:tcW w:w="921" w:type="dxa"/>
          </w:tcPr>
          <w:p w14:paraId="0A573EF4" w14:textId="626C5637" w:rsidR="00BF1572" w:rsidRPr="00BF1572" w:rsidRDefault="00BF1572" w:rsidP="00BF1572">
            <w:pPr>
              <w:jc w:val="left"/>
              <w:rPr>
                <w:sz w:val="22"/>
                <w:szCs w:val="22"/>
                <w:u w:val="single"/>
              </w:rPr>
            </w:pPr>
            <w:r w:rsidRPr="00BF1572">
              <w:rPr>
                <w:sz w:val="22"/>
                <w:szCs w:val="22"/>
                <w:lang w:val="es-MX"/>
              </w:rPr>
              <w:t xml:space="preserve"> </w:t>
            </w:r>
            <w:r w:rsidRPr="00BF1572">
              <w:rPr>
                <w:sz w:val="22"/>
                <w:szCs w:val="22"/>
              </w:rPr>
              <w:t xml:space="preserve">$14.99 </w:t>
            </w:r>
          </w:p>
        </w:tc>
        <w:tc>
          <w:tcPr>
            <w:tcW w:w="1083" w:type="dxa"/>
          </w:tcPr>
          <w:p w14:paraId="5016C0D3" w14:textId="582E72DC" w:rsidR="00BF1572" w:rsidRPr="00BF1572" w:rsidRDefault="00BF1572" w:rsidP="00BF1572">
            <w:pPr>
              <w:jc w:val="left"/>
              <w:rPr>
                <w:sz w:val="22"/>
                <w:szCs w:val="22"/>
                <w:u w:val="single"/>
              </w:rPr>
            </w:pPr>
            <w:r w:rsidRPr="00BF1572">
              <w:rPr>
                <w:sz w:val="22"/>
                <w:szCs w:val="22"/>
              </w:rPr>
              <w:t>2</w:t>
            </w:r>
          </w:p>
        </w:tc>
        <w:tc>
          <w:tcPr>
            <w:tcW w:w="996" w:type="dxa"/>
          </w:tcPr>
          <w:p w14:paraId="13F0429C" w14:textId="58CE01CE" w:rsidR="00BF1572" w:rsidRPr="00BF1572" w:rsidRDefault="00BF1572" w:rsidP="00BF1572">
            <w:pPr>
              <w:jc w:val="left"/>
              <w:rPr>
                <w:sz w:val="22"/>
                <w:szCs w:val="22"/>
                <w:u w:val="single"/>
              </w:rPr>
            </w:pPr>
            <w:r w:rsidRPr="00BF1572">
              <w:rPr>
                <w:sz w:val="22"/>
                <w:szCs w:val="22"/>
              </w:rPr>
              <w:t xml:space="preserve"> $29.98 </w:t>
            </w:r>
          </w:p>
        </w:tc>
      </w:tr>
      <w:tr w:rsidR="00BF1572" w:rsidRPr="00BF1572" w14:paraId="34073DD6" w14:textId="77777777" w:rsidTr="00BF1572">
        <w:tc>
          <w:tcPr>
            <w:tcW w:w="1310" w:type="dxa"/>
          </w:tcPr>
          <w:p w14:paraId="1A49C50C" w14:textId="101048B6" w:rsidR="00BF1572" w:rsidRPr="00BF1572" w:rsidRDefault="00BF1572" w:rsidP="00BF1572">
            <w:pPr>
              <w:jc w:val="left"/>
              <w:rPr>
                <w:sz w:val="22"/>
                <w:szCs w:val="22"/>
                <w:u w:val="single"/>
              </w:rPr>
            </w:pPr>
            <w:r w:rsidRPr="00BF1572">
              <w:rPr>
                <w:sz w:val="22"/>
                <w:szCs w:val="22"/>
                <w:lang w:val="es-MX"/>
              </w:rPr>
              <w:t>Colgadores</w:t>
            </w:r>
          </w:p>
        </w:tc>
        <w:tc>
          <w:tcPr>
            <w:tcW w:w="921" w:type="dxa"/>
          </w:tcPr>
          <w:p w14:paraId="1B191171" w14:textId="713465A0" w:rsidR="00BF1572" w:rsidRPr="00BF1572" w:rsidRDefault="00BF1572" w:rsidP="00BF1572">
            <w:pPr>
              <w:jc w:val="left"/>
              <w:rPr>
                <w:sz w:val="22"/>
                <w:szCs w:val="22"/>
                <w:u w:val="single"/>
              </w:rPr>
            </w:pPr>
            <w:r w:rsidRPr="00BF1572">
              <w:rPr>
                <w:sz w:val="22"/>
                <w:szCs w:val="22"/>
              </w:rPr>
              <w:t xml:space="preserve"> $3.68 </w:t>
            </w:r>
          </w:p>
        </w:tc>
        <w:tc>
          <w:tcPr>
            <w:tcW w:w="1083" w:type="dxa"/>
          </w:tcPr>
          <w:p w14:paraId="2BBEC962" w14:textId="08F94714" w:rsidR="00BF1572" w:rsidRPr="00BF1572" w:rsidRDefault="00BF1572" w:rsidP="00BF1572">
            <w:pPr>
              <w:jc w:val="left"/>
              <w:rPr>
                <w:sz w:val="22"/>
                <w:szCs w:val="22"/>
                <w:u w:val="single"/>
              </w:rPr>
            </w:pPr>
            <w:r w:rsidRPr="00BF1572">
              <w:rPr>
                <w:sz w:val="22"/>
                <w:szCs w:val="22"/>
              </w:rPr>
              <w:t>32</w:t>
            </w:r>
          </w:p>
        </w:tc>
        <w:tc>
          <w:tcPr>
            <w:tcW w:w="996" w:type="dxa"/>
          </w:tcPr>
          <w:p w14:paraId="51408A52" w14:textId="7228111A" w:rsidR="00BF1572" w:rsidRPr="00BF1572" w:rsidRDefault="00BF1572" w:rsidP="00BF1572">
            <w:pPr>
              <w:jc w:val="left"/>
              <w:rPr>
                <w:sz w:val="22"/>
                <w:szCs w:val="22"/>
                <w:u w:val="single"/>
              </w:rPr>
            </w:pPr>
            <w:r w:rsidRPr="00BF1572">
              <w:rPr>
                <w:sz w:val="22"/>
                <w:szCs w:val="22"/>
              </w:rPr>
              <w:t xml:space="preserve"> $117.76 </w:t>
            </w:r>
          </w:p>
        </w:tc>
      </w:tr>
      <w:tr w:rsidR="00BF1572" w:rsidRPr="00BF1572" w14:paraId="2A1C78CA" w14:textId="77777777" w:rsidTr="00BF1572">
        <w:tc>
          <w:tcPr>
            <w:tcW w:w="1310" w:type="dxa"/>
          </w:tcPr>
          <w:p w14:paraId="14DC109D" w14:textId="5BC21797" w:rsidR="00BF1572" w:rsidRPr="00BF1572" w:rsidRDefault="00BF1572" w:rsidP="00BF1572">
            <w:pPr>
              <w:jc w:val="left"/>
              <w:rPr>
                <w:sz w:val="22"/>
                <w:szCs w:val="22"/>
                <w:u w:val="single"/>
              </w:rPr>
            </w:pPr>
            <w:r w:rsidRPr="00BF1572">
              <w:rPr>
                <w:sz w:val="22"/>
                <w:szCs w:val="22"/>
                <w:lang w:val="es-MX"/>
              </w:rPr>
              <w:t>Conector</w:t>
            </w:r>
          </w:p>
        </w:tc>
        <w:tc>
          <w:tcPr>
            <w:tcW w:w="921" w:type="dxa"/>
          </w:tcPr>
          <w:p w14:paraId="597610A7" w14:textId="022BAFAD" w:rsidR="00BF1572" w:rsidRPr="00BF1572" w:rsidRDefault="00BF1572" w:rsidP="00BF1572">
            <w:pPr>
              <w:jc w:val="left"/>
              <w:rPr>
                <w:sz w:val="22"/>
                <w:szCs w:val="22"/>
                <w:u w:val="single"/>
              </w:rPr>
            </w:pPr>
            <w:r w:rsidRPr="00BF1572">
              <w:rPr>
                <w:sz w:val="22"/>
                <w:szCs w:val="22"/>
              </w:rPr>
              <w:t xml:space="preserve"> $5.28 </w:t>
            </w:r>
          </w:p>
        </w:tc>
        <w:tc>
          <w:tcPr>
            <w:tcW w:w="1083" w:type="dxa"/>
          </w:tcPr>
          <w:p w14:paraId="2169CAA9" w14:textId="5E2885FB" w:rsidR="00BF1572" w:rsidRPr="00BF1572" w:rsidRDefault="00BF1572" w:rsidP="00BF1572">
            <w:pPr>
              <w:jc w:val="left"/>
              <w:rPr>
                <w:sz w:val="22"/>
                <w:szCs w:val="22"/>
                <w:u w:val="single"/>
              </w:rPr>
            </w:pPr>
            <w:r w:rsidRPr="00BF1572">
              <w:rPr>
                <w:sz w:val="22"/>
                <w:szCs w:val="22"/>
              </w:rPr>
              <w:t>14</w:t>
            </w:r>
          </w:p>
        </w:tc>
        <w:tc>
          <w:tcPr>
            <w:tcW w:w="996" w:type="dxa"/>
          </w:tcPr>
          <w:p w14:paraId="72906FC3" w14:textId="0625076A" w:rsidR="00BF1572" w:rsidRPr="00BF1572" w:rsidRDefault="00BF1572" w:rsidP="00BF1572">
            <w:pPr>
              <w:jc w:val="left"/>
              <w:rPr>
                <w:sz w:val="22"/>
                <w:szCs w:val="22"/>
                <w:u w:val="single"/>
              </w:rPr>
            </w:pPr>
            <w:r w:rsidRPr="00BF1572">
              <w:rPr>
                <w:sz w:val="22"/>
                <w:szCs w:val="22"/>
              </w:rPr>
              <w:t xml:space="preserve"> $73.92 </w:t>
            </w:r>
          </w:p>
        </w:tc>
      </w:tr>
      <w:tr w:rsidR="00BF1572" w:rsidRPr="00BF1572" w14:paraId="29B712EB" w14:textId="77777777" w:rsidTr="00BF1572">
        <w:tc>
          <w:tcPr>
            <w:tcW w:w="1310" w:type="dxa"/>
          </w:tcPr>
          <w:p w14:paraId="2152950F" w14:textId="400FE2A8" w:rsidR="00BF1572" w:rsidRPr="00BF1572" w:rsidRDefault="00BF1572" w:rsidP="00BF1572">
            <w:pPr>
              <w:jc w:val="left"/>
              <w:rPr>
                <w:sz w:val="22"/>
                <w:szCs w:val="22"/>
                <w:u w:val="single"/>
              </w:rPr>
            </w:pPr>
            <w:r w:rsidRPr="00BF1572">
              <w:rPr>
                <w:sz w:val="22"/>
                <w:szCs w:val="22"/>
                <w:lang w:val="es-MX"/>
              </w:rPr>
              <w:t>tapa final</w:t>
            </w:r>
          </w:p>
        </w:tc>
        <w:tc>
          <w:tcPr>
            <w:tcW w:w="921" w:type="dxa"/>
          </w:tcPr>
          <w:p w14:paraId="782D1259" w14:textId="60FF3FC3" w:rsidR="00BF1572" w:rsidRPr="00BF1572" w:rsidRDefault="00BF1572" w:rsidP="00BF1572">
            <w:pPr>
              <w:jc w:val="left"/>
              <w:rPr>
                <w:sz w:val="22"/>
                <w:szCs w:val="22"/>
                <w:u w:val="single"/>
              </w:rPr>
            </w:pPr>
            <w:r w:rsidRPr="00BF1572">
              <w:rPr>
                <w:sz w:val="22"/>
                <w:szCs w:val="22"/>
              </w:rPr>
              <w:t xml:space="preserve"> $4.58 </w:t>
            </w:r>
          </w:p>
        </w:tc>
        <w:tc>
          <w:tcPr>
            <w:tcW w:w="1083" w:type="dxa"/>
          </w:tcPr>
          <w:p w14:paraId="7425DF7C" w14:textId="53A8E578" w:rsidR="00BF1572" w:rsidRPr="00BF1572" w:rsidRDefault="00BF1572" w:rsidP="00BF1572">
            <w:pPr>
              <w:jc w:val="left"/>
              <w:rPr>
                <w:sz w:val="22"/>
                <w:szCs w:val="22"/>
                <w:u w:val="single"/>
              </w:rPr>
            </w:pPr>
            <w:r w:rsidRPr="00BF1572">
              <w:rPr>
                <w:sz w:val="22"/>
                <w:szCs w:val="22"/>
              </w:rPr>
              <w:t>4</w:t>
            </w:r>
          </w:p>
        </w:tc>
        <w:tc>
          <w:tcPr>
            <w:tcW w:w="996" w:type="dxa"/>
          </w:tcPr>
          <w:p w14:paraId="6BFB7B53" w14:textId="559A0F73" w:rsidR="00BF1572" w:rsidRPr="00BF1572" w:rsidRDefault="00BF1572" w:rsidP="00BF1572">
            <w:pPr>
              <w:jc w:val="left"/>
              <w:rPr>
                <w:sz w:val="22"/>
                <w:szCs w:val="22"/>
                <w:u w:val="single"/>
              </w:rPr>
            </w:pPr>
            <w:r w:rsidRPr="00BF1572">
              <w:rPr>
                <w:sz w:val="22"/>
                <w:szCs w:val="22"/>
              </w:rPr>
              <w:t xml:space="preserve"> $18.32 </w:t>
            </w:r>
          </w:p>
        </w:tc>
      </w:tr>
      <w:tr w:rsidR="00BF1572" w:rsidRPr="00BF1572" w14:paraId="76192505" w14:textId="77777777" w:rsidTr="00BF1572">
        <w:tc>
          <w:tcPr>
            <w:tcW w:w="1310" w:type="dxa"/>
          </w:tcPr>
          <w:p w14:paraId="6F5D8D45" w14:textId="3C7728F7" w:rsidR="00BF1572" w:rsidRPr="00BF1572" w:rsidRDefault="00BF1572" w:rsidP="00BF1572">
            <w:pPr>
              <w:jc w:val="left"/>
              <w:rPr>
                <w:sz w:val="22"/>
                <w:szCs w:val="22"/>
                <w:u w:val="single"/>
              </w:rPr>
            </w:pPr>
            <w:r w:rsidRPr="00BF1572">
              <w:rPr>
                <w:sz w:val="22"/>
                <w:szCs w:val="22"/>
                <w:lang w:val="es-MX"/>
              </w:rPr>
              <w:t>Llave del agua/ válvula</w:t>
            </w:r>
          </w:p>
        </w:tc>
        <w:tc>
          <w:tcPr>
            <w:tcW w:w="921" w:type="dxa"/>
          </w:tcPr>
          <w:p w14:paraId="73019057" w14:textId="3B3DF35C" w:rsidR="00BF1572" w:rsidRPr="00BF1572" w:rsidRDefault="00BF1572" w:rsidP="00BF1572">
            <w:pPr>
              <w:jc w:val="left"/>
              <w:rPr>
                <w:sz w:val="22"/>
                <w:szCs w:val="22"/>
                <w:u w:val="single"/>
              </w:rPr>
            </w:pPr>
            <w:r w:rsidRPr="00BF1572">
              <w:rPr>
                <w:sz w:val="22"/>
                <w:szCs w:val="22"/>
              </w:rPr>
              <w:t xml:space="preserve"> $6.98 </w:t>
            </w:r>
          </w:p>
        </w:tc>
        <w:tc>
          <w:tcPr>
            <w:tcW w:w="1083" w:type="dxa"/>
          </w:tcPr>
          <w:p w14:paraId="1E0B589C" w14:textId="11780D08" w:rsidR="00BF1572" w:rsidRPr="00BF1572" w:rsidRDefault="00BF1572" w:rsidP="00BF1572">
            <w:pPr>
              <w:jc w:val="left"/>
              <w:rPr>
                <w:sz w:val="22"/>
                <w:szCs w:val="22"/>
                <w:u w:val="single"/>
              </w:rPr>
            </w:pPr>
            <w:r w:rsidRPr="00BF1572">
              <w:rPr>
                <w:sz w:val="22"/>
                <w:szCs w:val="22"/>
              </w:rPr>
              <w:t>4</w:t>
            </w:r>
          </w:p>
        </w:tc>
        <w:tc>
          <w:tcPr>
            <w:tcW w:w="996" w:type="dxa"/>
          </w:tcPr>
          <w:p w14:paraId="34532E04" w14:textId="124F937C" w:rsidR="00BF1572" w:rsidRPr="00BF1572" w:rsidRDefault="00BF1572" w:rsidP="00BF1572">
            <w:pPr>
              <w:jc w:val="left"/>
              <w:rPr>
                <w:sz w:val="22"/>
                <w:szCs w:val="22"/>
                <w:u w:val="single"/>
              </w:rPr>
            </w:pPr>
            <w:r w:rsidRPr="00BF1572">
              <w:rPr>
                <w:sz w:val="22"/>
                <w:szCs w:val="22"/>
              </w:rPr>
              <w:t xml:space="preserve"> $27.92 </w:t>
            </w:r>
          </w:p>
        </w:tc>
      </w:tr>
      <w:tr w:rsidR="00BF1572" w:rsidRPr="00BF1572" w14:paraId="2D7BADFA" w14:textId="77777777" w:rsidTr="00BF1572">
        <w:tc>
          <w:tcPr>
            <w:tcW w:w="1310" w:type="dxa"/>
          </w:tcPr>
          <w:p w14:paraId="3DAE1B4A" w14:textId="426B4EB7" w:rsidR="00BF1572" w:rsidRPr="00BF1572" w:rsidRDefault="00BF1572" w:rsidP="00BF1572">
            <w:pPr>
              <w:jc w:val="left"/>
              <w:rPr>
                <w:sz w:val="22"/>
                <w:szCs w:val="22"/>
                <w:u w:val="single"/>
              </w:rPr>
            </w:pPr>
            <w:r w:rsidRPr="00BF1572">
              <w:rPr>
                <w:sz w:val="22"/>
                <w:szCs w:val="22"/>
                <w:lang w:val="es-MX"/>
              </w:rPr>
              <w:t>Rejilla de Hojas</w:t>
            </w:r>
          </w:p>
        </w:tc>
        <w:tc>
          <w:tcPr>
            <w:tcW w:w="921" w:type="dxa"/>
          </w:tcPr>
          <w:p w14:paraId="5B59C411" w14:textId="52ADE0E5" w:rsidR="00BF1572" w:rsidRPr="00BF1572" w:rsidRDefault="00BF1572" w:rsidP="00BF1572">
            <w:pPr>
              <w:jc w:val="left"/>
              <w:rPr>
                <w:sz w:val="22"/>
                <w:szCs w:val="22"/>
                <w:u w:val="single"/>
              </w:rPr>
            </w:pPr>
            <w:r w:rsidRPr="00BF1572">
              <w:rPr>
                <w:sz w:val="22"/>
                <w:szCs w:val="22"/>
              </w:rPr>
              <w:t xml:space="preserve"> $4.08 </w:t>
            </w:r>
          </w:p>
        </w:tc>
        <w:tc>
          <w:tcPr>
            <w:tcW w:w="1083" w:type="dxa"/>
          </w:tcPr>
          <w:p w14:paraId="1DC3A661" w14:textId="4598969E" w:rsidR="00BF1572" w:rsidRPr="00BF1572" w:rsidRDefault="00BF1572" w:rsidP="00BF1572">
            <w:pPr>
              <w:jc w:val="left"/>
              <w:rPr>
                <w:sz w:val="22"/>
                <w:szCs w:val="22"/>
                <w:u w:val="single"/>
              </w:rPr>
            </w:pPr>
            <w:r w:rsidRPr="00BF1572">
              <w:rPr>
                <w:sz w:val="22"/>
                <w:szCs w:val="22"/>
              </w:rPr>
              <w:t>4</w:t>
            </w:r>
          </w:p>
        </w:tc>
        <w:tc>
          <w:tcPr>
            <w:tcW w:w="996" w:type="dxa"/>
          </w:tcPr>
          <w:p w14:paraId="75D2A7C9" w14:textId="11D9B452" w:rsidR="00BF1572" w:rsidRPr="00BF1572" w:rsidRDefault="00BF1572" w:rsidP="00BF1572">
            <w:pPr>
              <w:jc w:val="left"/>
              <w:rPr>
                <w:sz w:val="22"/>
                <w:szCs w:val="22"/>
                <w:u w:val="single"/>
              </w:rPr>
            </w:pPr>
            <w:r w:rsidRPr="00BF1572">
              <w:rPr>
                <w:sz w:val="22"/>
                <w:szCs w:val="22"/>
              </w:rPr>
              <w:t xml:space="preserve"> $16.32 </w:t>
            </w:r>
          </w:p>
        </w:tc>
      </w:tr>
      <w:tr w:rsidR="00BF1572" w:rsidRPr="00BF1572" w14:paraId="186C0291" w14:textId="77777777" w:rsidTr="00BF1572">
        <w:tc>
          <w:tcPr>
            <w:tcW w:w="1310" w:type="dxa"/>
          </w:tcPr>
          <w:p w14:paraId="7CCE0F48" w14:textId="29B7AB28" w:rsidR="00BF1572" w:rsidRPr="00BF1572" w:rsidRDefault="00BF1572" w:rsidP="00BF1572">
            <w:pPr>
              <w:jc w:val="left"/>
              <w:rPr>
                <w:sz w:val="22"/>
                <w:szCs w:val="22"/>
                <w:u w:val="single"/>
              </w:rPr>
            </w:pPr>
            <w:r w:rsidRPr="00BF1572">
              <w:rPr>
                <w:sz w:val="22"/>
                <w:szCs w:val="22"/>
                <w:lang w:val="es-MX"/>
              </w:rPr>
              <w:t>Bloques de cemento</w:t>
            </w:r>
          </w:p>
        </w:tc>
        <w:tc>
          <w:tcPr>
            <w:tcW w:w="921" w:type="dxa"/>
          </w:tcPr>
          <w:p w14:paraId="082D3798" w14:textId="73998E2D" w:rsidR="00BF1572" w:rsidRPr="00BF1572" w:rsidRDefault="00BF1572" w:rsidP="00BF1572">
            <w:pPr>
              <w:jc w:val="left"/>
              <w:rPr>
                <w:sz w:val="22"/>
                <w:szCs w:val="22"/>
                <w:u w:val="single"/>
              </w:rPr>
            </w:pPr>
            <w:r w:rsidRPr="00BF1572">
              <w:rPr>
                <w:sz w:val="22"/>
                <w:szCs w:val="22"/>
              </w:rPr>
              <w:t xml:space="preserve"> $1.97 </w:t>
            </w:r>
          </w:p>
        </w:tc>
        <w:tc>
          <w:tcPr>
            <w:tcW w:w="1083" w:type="dxa"/>
          </w:tcPr>
          <w:p w14:paraId="49BA6E34" w14:textId="09D6F368" w:rsidR="00BF1572" w:rsidRPr="00BF1572" w:rsidRDefault="00BF1572" w:rsidP="00BF1572">
            <w:pPr>
              <w:jc w:val="left"/>
              <w:rPr>
                <w:sz w:val="22"/>
                <w:szCs w:val="22"/>
                <w:u w:val="single"/>
              </w:rPr>
            </w:pPr>
            <w:r w:rsidRPr="00BF1572">
              <w:rPr>
                <w:sz w:val="22"/>
                <w:szCs w:val="22"/>
              </w:rPr>
              <w:t>36</w:t>
            </w:r>
          </w:p>
        </w:tc>
        <w:tc>
          <w:tcPr>
            <w:tcW w:w="996" w:type="dxa"/>
          </w:tcPr>
          <w:p w14:paraId="10228C46" w14:textId="67E77113" w:rsidR="00BF1572" w:rsidRPr="00BF1572" w:rsidRDefault="00BF1572" w:rsidP="00BF1572">
            <w:pPr>
              <w:jc w:val="left"/>
              <w:rPr>
                <w:sz w:val="22"/>
                <w:szCs w:val="22"/>
                <w:u w:val="single"/>
              </w:rPr>
            </w:pPr>
            <w:r w:rsidRPr="00BF1572">
              <w:rPr>
                <w:sz w:val="22"/>
                <w:szCs w:val="22"/>
              </w:rPr>
              <w:t xml:space="preserve"> $70.92 </w:t>
            </w:r>
          </w:p>
        </w:tc>
      </w:tr>
      <w:tr w:rsidR="00BF1572" w:rsidRPr="00BF1572" w14:paraId="7CE38EF0" w14:textId="77777777" w:rsidTr="00BF1572">
        <w:tc>
          <w:tcPr>
            <w:tcW w:w="1310" w:type="dxa"/>
          </w:tcPr>
          <w:p w14:paraId="02AB43CE" w14:textId="5BC4824C" w:rsidR="00BF1572" w:rsidRPr="00BF1572" w:rsidRDefault="00BF1572" w:rsidP="00BF1572">
            <w:pPr>
              <w:jc w:val="left"/>
              <w:rPr>
                <w:sz w:val="22"/>
                <w:szCs w:val="22"/>
                <w:u w:val="single"/>
              </w:rPr>
            </w:pPr>
            <w:r w:rsidRPr="00BF1572">
              <w:rPr>
                <w:sz w:val="22"/>
                <w:szCs w:val="22"/>
                <w:lang w:val="es-MX"/>
              </w:rPr>
              <w:t>Cinta de teflón</w:t>
            </w:r>
          </w:p>
        </w:tc>
        <w:tc>
          <w:tcPr>
            <w:tcW w:w="921" w:type="dxa"/>
          </w:tcPr>
          <w:p w14:paraId="7F54E21D" w14:textId="64F03E25" w:rsidR="00BF1572" w:rsidRPr="00BF1572" w:rsidRDefault="00BF1572" w:rsidP="00BF1572">
            <w:pPr>
              <w:jc w:val="left"/>
              <w:rPr>
                <w:sz w:val="22"/>
                <w:szCs w:val="22"/>
                <w:u w:val="single"/>
              </w:rPr>
            </w:pPr>
            <w:r w:rsidRPr="00BF1572">
              <w:rPr>
                <w:sz w:val="22"/>
                <w:szCs w:val="22"/>
              </w:rPr>
              <w:t xml:space="preserve"> $1.53 </w:t>
            </w:r>
          </w:p>
        </w:tc>
        <w:tc>
          <w:tcPr>
            <w:tcW w:w="1083" w:type="dxa"/>
          </w:tcPr>
          <w:p w14:paraId="76738026" w14:textId="1644A59D" w:rsidR="00BF1572" w:rsidRPr="00BF1572" w:rsidRDefault="00BF1572" w:rsidP="00BF1572">
            <w:pPr>
              <w:jc w:val="left"/>
              <w:rPr>
                <w:sz w:val="22"/>
                <w:szCs w:val="22"/>
                <w:u w:val="single"/>
              </w:rPr>
            </w:pPr>
            <w:r w:rsidRPr="00BF1572">
              <w:rPr>
                <w:sz w:val="22"/>
                <w:szCs w:val="22"/>
              </w:rPr>
              <w:t>1</w:t>
            </w:r>
          </w:p>
        </w:tc>
        <w:tc>
          <w:tcPr>
            <w:tcW w:w="996" w:type="dxa"/>
          </w:tcPr>
          <w:p w14:paraId="48082E43" w14:textId="34E9C417" w:rsidR="00BF1572" w:rsidRPr="00BF1572" w:rsidRDefault="00BF1572" w:rsidP="00BF1572">
            <w:pPr>
              <w:jc w:val="left"/>
              <w:rPr>
                <w:sz w:val="22"/>
                <w:szCs w:val="22"/>
                <w:u w:val="single"/>
              </w:rPr>
            </w:pPr>
            <w:r w:rsidRPr="00BF1572">
              <w:rPr>
                <w:sz w:val="22"/>
                <w:szCs w:val="22"/>
              </w:rPr>
              <w:t xml:space="preserve"> $1.53 </w:t>
            </w:r>
          </w:p>
        </w:tc>
      </w:tr>
      <w:tr w:rsidR="00BF1572" w:rsidRPr="00BF1572" w14:paraId="2EA445A0" w14:textId="77777777" w:rsidTr="00BF1572">
        <w:tc>
          <w:tcPr>
            <w:tcW w:w="1310" w:type="dxa"/>
          </w:tcPr>
          <w:p w14:paraId="40EF7BC8" w14:textId="1CC7726E" w:rsidR="00BF1572" w:rsidRPr="00BF1572" w:rsidRDefault="00BF1572" w:rsidP="00BF1572">
            <w:pPr>
              <w:jc w:val="left"/>
              <w:rPr>
                <w:sz w:val="22"/>
                <w:szCs w:val="22"/>
                <w:u w:val="single"/>
                <w:lang w:val="es-MX"/>
              </w:rPr>
            </w:pPr>
            <w:r w:rsidRPr="00BF1572">
              <w:rPr>
                <w:sz w:val="22"/>
                <w:szCs w:val="22"/>
                <w:lang w:val="es-MX"/>
              </w:rPr>
              <w:t>Una caja de tornillos de una libra</w:t>
            </w:r>
          </w:p>
        </w:tc>
        <w:tc>
          <w:tcPr>
            <w:tcW w:w="921" w:type="dxa"/>
          </w:tcPr>
          <w:p w14:paraId="3E6C8564" w14:textId="6F8CFD8F" w:rsidR="00BF1572" w:rsidRPr="00BF1572" w:rsidRDefault="00BF1572" w:rsidP="00BF1572">
            <w:pPr>
              <w:jc w:val="left"/>
              <w:rPr>
                <w:sz w:val="22"/>
                <w:szCs w:val="22"/>
                <w:u w:val="single"/>
              </w:rPr>
            </w:pPr>
            <w:r w:rsidRPr="00BF1572">
              <w:rPr>
                <w:sz w:val="22"/>
                <w:szCs w:val="22"/>
                <w:lang w:val="es-MX"/>
              </w:rPr>
              <w:t xml:space="preserve"> </w:t>
            </w:r>
            <w:r w:rsidRPr="00BF1572">
              <w:rPr>
                <w:sz w:val="22"/>
                <w:szCs w:val="22"/>
              </w:rPr>
              <w:t xml:space="preserve">$3.47 </w:t>
            </w:r>
          </w:p>
        </w:tc>
        <w:tc>
          <w:tcPr>
            <w:tcW w:w="1083" w:type="dxa"/>
          </w:tcPr>
          <w:p w14:paraId="64463015" w14:textId="629240CA" w:rsidR="00BF1572" w:rsidRPr="00BF1572" w:rsidRDefault="00BF1572" w:rsidP="00BF1572">
            <w:pPr>
              <w:jc w:val="left"/>
              <w:rPr>
                <w:sz w:val="22"/>
                <w:szCs w:val="22"/>
                <w:u w:val="single"/>
              </w:rPr>
            </w:pPr>
            <w:r w:rsidRPr="00BF1572">
              <w:rPr>
                <w:sz w:val="22"/>
                <w:szCs w:val="22"/>
              </w:rPr>
              <w:t>1</w:t>
            </w:r>
          </w:p>
        </w:tc>
        <w:tc>
          <w:tcPr>
            <w:tcW w:w="996" w:type="dxa"/>
          </w:tcPr>
          <w:p w14:paraId="73AF7EE6" w14:textId="07146633" w:rsidR="00BF1572" w:rsidRPr="00BF1572" w:rsidRDefault="00BF1572" w:rsidP="00BF1572">
            <w:pPr>
              <w:jc w:val="left"/>
              <w:rPr>
                <w:sz w:val="22"/>
                <w:szCs w:val="22"/>
                <w:u w:val="single"/>
              </w:rPr>
            </w:pPr>
            <w:r w:rsidRPr="00BF1572">
              <w:rPr>
                <w:sz w:val="22"/>
                <w:szCs w:val="22"/>
              </w:rPr>
              <w:t xml:space="preserve"> $3.47 </w:t>
            </w:r>
          </w:p>
        </w:tc>
      </w:tr>
      <w:tr w:rsidR="00BF1572" w:rsidRPr="00BF1572" w14:paraId="731DDE90" w14:textId="77777777" w:rsidTr="00BF1572">
        <w:tc>
          <w:tcPr>
            <w:tcW w:w="1310" w:type="dxa"/>
          </w:tcPr>
          <w:p w14:paraId="6F0FDF91" w14:textId="2A7DB11E" w:rsidR="00BF1572" w:rsidRPr="00BF1572" w:rsidRDefault="00BF1572" w:rsidP="00BF1572">
            <w:pPr>
              <w:jc w:val="left"/>
              <w:rPr>
                <w:sz w:val="22"/>
                <w:szCs w:val="22"/>
                <w:u w:val="single"/>
                <w:lang w:val="es-MX"/>
              </w:rPr>
            </w:pPr>
            <w:r w:rsidRPr="00BF1572">
              <w:rPr>
                <w:sz w:val="22"/>
                <w:szCs w:val="22"/>
                <w:lang w:val="es-MX"/>
              </w:rPr>
              <w:t>Un rollo de la banda de metal</w:t>
            </w:r>
          </w:p>
        </w:tc>
        <w:tc>
          <w:tcPr>
            <w:tcW w:w="921" w:type="dxa"/>
          </w:tcPr>
          <w:p w14:paraId="4F00B2B7" w14:textId="0EE85B47" w:rsidR="00BF1572" w:rsidRPr="00BF1572" w:rsidRDefault="00BF1572" w:rsidP="00BF1572">
            <w:pPr>
              <w:jc w:val="left"/>
              <w:rPr>
                <w:sz w:val="22"/>
                <w:szCs w:val="22"/>
                <w:u w:val="single"/>
              </w:rPr>
            </w:pPr>
            <w:r w:rsidRPr="00BF1572">
              <w:rPr>
                <w:sz w:val="22"/>
                <w:szCs w:val="22"/>
                <w:lang w:val="es-MX"/>
              </w:rPr>
              <w:t xml:space="preserve"> </w:t>
            </w:r>
            <w:r w:rsidRPr="00BF1572">
              <w:rPr>
                <w:sz w:val="22"/>
                <w:szCs w:val="22"/>
              </w:rPr>
              <w:t xml:space="preserve">$5.48 </w:t>
            </w:r>
          </w:p>
        </w:tc>
        <w:tc>
          <w:tcPr>
            <w:tcW w:w="1083" w:type="dxa"/>
          </w:tcPr>
          <w:p w14:paraId="68D4E5D4" w14:textId="1FCC6D89" w:rsidR="00BF1572" w:rsidRPr="00BF1572" w:rsidRDefault="00BF1572" w:rsidP="00BF1572">
            <w:pPr>
              <w:jc w:val="left"/>
              <w:rPr>
                <w:sz w:val="22"/>
                <w:szCs w:val="22"/>
                <w:u w:val="single"/>
              </w:rPr>
            </w:pPr>
            <w:r w:rsidRPr="00BF1572">
              <w:rPr>
                <w:sz w:val="22"/>
                <w:szCs w:val="22"/>
              </w:rPr>
              <w:t>1</w:t>
            </w:r>
          </w:p>
        </w:tc>
        <w:tc>
          <w:tcPr>
            <w:tcW w:w="996" w:type="dxa"/>
          </w:tcPr>
          <w:p w14:paraId="4A81DD91" w14:textId="34A15CB7" w:rsidR="00BF1572" w:rsidRPr="00BF1572" w:rsidRDefault="00BF1572" w:rsidP="00BF1572">
            <w:pPr>
              <w:jc w:val="left"/>
              <w:rPr>
                <w:sz w:val="22"/>
                <w:szCs w:val="22"/>
                <w:u w:val="single"/>
              </w:rPr>
            </w:pPr>
            <w:r w:rsidRPr="00BF1572">
              <w:rPr>
                <w:sz w:val="22"/>
                <w:szCs w:val="22"/>
              </w:rPr>
              <w:t xml:space="preserve"> $5.48 </w:t>
            </w:r>
          </w:p>
        </w:tc>
      </w:tr>
      <w:tr w:rsidR="00BF1572" w:rsidRPr="00BF1572" w14:paraId="67FEA0E5" w14:textId="77777777" w:rsidTr="00BF1572">
        <w:tc>
          <w:tcPr>
            <w:tcW w:w="1310" w:type="dxa"/>
          </w:tcPr>
          <w:p w14:paraId="5BF020D0" w14:textId="0A0AE3AB" w:rsidR="00BF1572" w:rsidRPr="00BF1572" w:rsidRDefault="00AC2D4F" w:rsidP="00BF1572">
            <w:pPr>
              <w:jc w:val="left"/>
              <w:rPr>
                <w:sz w:val="22"/>
                <w:szCs w:val="22"/>
                <w:u w:val="single"/>
                <w:lang w:val="es-MX"/>
              </w:rPr>
            </w:pPr>
            <w:r>
              <w:rPr>
                <w:sz w:val="22"/>
                <w:szCs w:val="22"/>
                <w:lang w:val="es-MX"/>
              </w:rPr>
              <w:t>A</w:t>
            </w:r>
            <w:r w:rsidR="00BF1572" w:rsidRPr="00BF1572">
              <w:rPr>
                <w:sz w:val="22"/>
                <w:szCs w:val="22"/>
                <w:lang w:val="es-MX"/>
              </w:rPr>
              <w:t>daptador de conexión de manguera</w:t>
            </w:r>
          </w:p>
        </w:tc>
        <w:tc>
          <w:tcPr>
            <w:tcW w:w="921" w:type="dxa"/>
          </w:tcPr>
          <w:p w14:paraId="2627B7FC" w14:textId="03025DE1" w:rsidR="00BF1572" w:rsidRPr="00BF1572" w:rsidRDefault="00BF1572" w:rsidP="00BF1572">
            <w:pPr>
              <w:jc w:val="left"/>
              <w:rPr>
                <w:sz w:val="22"/>
                <w:szCs w:val="22"/>
                <w:u w:val="single"/>
              </w:rPr>
            </w:pPr>
            <w:r w:rsidRPr="00BF1572">
              <w:rPr>
                <w:sz w:val="22"/>
                <w:szCs w:val="22"/>
                <w:lang w:val="es-MX"/>
              </w:rPr>
              <w:t xml:space="preserve"> </w:t>
            </w:r>
            <w:r w:rsidRPr="00BF1572">
              <w:rPr>
                <w:sz w:val="22"/>
                <w:szCs w:val="22"/>
              </w:rPr>
              <w:t xml:space="preserve">$1.18 </w:t>
            </w:r>
          </w:p>
        </w:tc>
        <w:tc>
          <w:tcPr>
            <w:tcW w:w="1083" w:type="dxa"/>
          </w:tcPr>
          <w:p w14:paraId="5CCA1204" w14:textId="0092E6AF" w:rsidR="00BF1572" w:rsidRPr="00BF1572" w:rsidRDefault="00BF1572" w:rsidP="00BF1572">
            <w:pPr>
              <w:jc w:val="left"/>
              <w:rPr>
                <w:sz w:val="22"/>
                <w:szCs w:val="22"/>
                <w:u w:val="single"/>
              </w:rPr>
            </w:pPr>
            <w:r w:rsidRPr="00BF1572">
              <w:rPr>
                <w:sz w:val="22"/>
                <w:szCs w:val="22"/>
              </w:rPr>
              <w:t>4</w:t>
            </w:r>
          </w:p>
        </w:tc>
        <w:tc>
          <w:tcPr>
            <w:tcW w:w="996" w:type="dxa"/>
          </w:tcPr>
          <w:p w14:paraId="4F220AA1" w14:textId="2D6E9613" w:rsidR="00BF1572" w:rsidRPr="00BF1572" w:rsidRDefault="00BF1572" w:rsidP="00BF1572">
            <w:pPr>
              <w:jc w:val="left"/>
              <w:rPr>
                <w:sz w:val="22"/>
                <w:szCs w:val="22"/>
                <w:u w:val="single"/>
              </w:rPr>
            </w:pPr>
            <w:r w:rsidRPr="00BF1572">
              <w:rPr>
                <w:sz w:val="22"/>
                <w:szCs w:val="22"/>
              </w:rPr>
              <w:t xml:space="preserve"> $4.72 </w:t>
            </w:r>
          </w:p>
        </w:tc>
      </w:tr>
      <w:tr w:rsidR="00BF1572" w:rsidRPr="00BF1572" w14:paraId="7456500F" w14:textId="77777777" w:rsidTr="00BF1572">
        <w:tc>
          <w:tcPr>
            <w:tcW w:w="1310" w:type="dxa"/>
          </w:tcPr>
          <w:p w14:paraId="2E6F6C4D" w14:textId="36346B43" w:rsidR="00BF1572" w:rsidRPr="00BF1572" w:rsidRDefault="00BF1572" w:rsidP="00BF1572">
            <w:pPr>
              <w:jc w:val="left"/>
              <w:rPr>
                <w:sz w:val="22"/>
                <w:szCs w:val="22"/>
                <w:u w:val="single"/>
              </w:rPr>
            </w:pPr>
            <w:r w:rsidRPr="00BF1572">
              <w:rPr>
                <w:sz w:val="22"/>
                <w:szCs w:val="22"/>
                <w:lang w:val="es-MX"/>
              </w:rPr>
              <w:t>Adaptador femenino de 2 pulgadas</w:t>
            </w:r>
          </w:p>
        </w:tc>
        <w:tc>
          <w:tcPr>
            <w:tcW w:w="921" w:type="dxa"/>
          </w:tcPr>
          <w:p w14:paraId="039A8A29" w14:textId="0CD8453A" w:rsidR="00BF1572" w:rsidRPr="00BF1572" w:rsidRDefault="00BF1572" w:rsidP="00BF1572">
            <w:pPr>
              <w:jc w:val="left"/>
              <w:rPr>
                <w:sz w:val="22"/>
                <w:szCs w:val="22"/>
                <w:u w:val="single"/>
              </w:rPr>
            </w:pPr>
            <w:r w:rsidRPr="00BF1572">
              <w:rPr>
                <w:sz w:val="22"/>
                <w:szCs w:val="22"/>
              </w:rPr>
              <w:t xml:space="preserve"> $1.98</w:t>
            </w:r>
          </w:p>
        </w:tc>
        <w:tc>
          <w:tcPr>
            <w:tcW w:w="1083" w:type="dxa"/>
          </w:tcPr>
          <w:p w14:paraId="5AB3059C" w14:textId="1EA866BF" w:rsidR="00BF1572" w:rsidRPr="00BF1572" w:rsidRDefault="00BF1572" w:rsidP="00BF1572">
            <w:pPr>
              <w:jc w:val="left"/>
              <w:rPr>
                <w:sz w:val="22"/>
                <w:szCs w:val="22"/>
                <w:u w:val="single"/>
              </w:rPr>
            </w:pPr>
            <w:r w:rsidRPr="00BF1572">
              <w:rPr>
                <w:sz w:val="22"/>
                <w:szCs w:val="22"/>
              </w:rPr>
              <w:t>8</w:t>
            </w:r>
          </w:p>
        </w:tc>
        <w:tc>
          <w:tcPr>
            <w:tcW w:w="996" w:type="dxa"/>
          </w:tcPr>
          <w:p w14:paraId="20EB0CC9" w14:textId="06801638" w:rsidR="00BF1572" w:rsidRPr="00BF1572" w:rsidRDefault="00BF1572" w:rsidP="00BF1572">
            <w:pPr>
              <w:jc w:val="left"/>
              <w:rPr>
                <w:sz w:val="22"/>
                <w:szCs w:val="22"/>
                <w:u w:val="single"/>
              </w:rPr>
            </w:pPr>
            <w:r w:rsidRPr="00BF1572">
              <w:rPr>
                <w:sz w:val="22"/>
                <w:szCs w:val="22"/>
              </w:rPr>
              <w:t xml:space="preserve"> $15.84</w:t>
            </w:r>
          </w:p>
        </w:tc>
      </w:tr>
      <w:tr w:rsidR="00BF1572" w:rsidRPr="00BF1572" w14:paraId="0D05BF76" w14:textId="77777777" w:rsidTr="00BF1572">
        <w:tc>
          <w:tcPr>
            <w:tcW w:w="1310" w:type="dxa"/>
          </w:tcPr>
          <w:p w14:paraId="79728794" w14:textId="1403BADD" w:rsidR="00BF1572" w:rsidRPr="00BF1572" w:rsidRDefault="00BF1572" w:rsidP="00BF1572">
            <w:pPr>
              <w:jc w:val="left"/>
              <w:rPr>
                <w:color w:val="000000"/>
                <w:sz w:val="22"/>
                <w:szCs w:val="22"/>
              </w:rPr>
            </w:pPr>
            <w:r w:rsidRPr="00BF1572">
              <w:rPr>
                <w:sz w:val="22"/>
                <w:szCs w:val="22"/>
                <w:lang w:val="es-MX"/>
              </w:rPr>
              <w:t>Contenedor IBC de 275 galones</w:t>
            </w:r>
          </w:p>
        </w:tc>
        <w:tc>
          <w:tcPr>
            <w:tcW w:w="921" w:type="dxa"/>
          </w:tcPr>
          <w:p w14:paraId="39C83A65" w14:textId="429A9C38" w:rsidR="00BF1572" w:rsidRPr="00BF1572" w:rsidRDefault="00BF1572" w:rsidP="00BF1572">
            <w:pPr>
              <w:jc w:val="left"/>
              <w:rPr>
                <w:color w:val="000000"/>
                <w:sz w:val="22"/>
                <w:szCs w:val="22"/>
              </w:rPr>
            </w:pPr>
            <w:r w:rsidRPr="00BF1572">
              <w:rPr>
                <w:color w:val="000000"/>
                <w:sz w:val="22"/>
                <w:szCs w:val="22"/>
              </w:rPr>
              <w:t xml:space="preserve">$ 50.00 </w:t>
            </w:r>
          </w:p>
        </w:tc>
        <w:tc>
          <w:tcPr>
            <w:tcW w:w="1083" w:type="dxa"/>
          </w:tcPr>
          <w:p w14:paraId="5174FCD9" w14:textId="102EB99C" w:rsidR="00BF1572" w:rsidRPr="00BF1572" w:rsidRDefault="00BF1572" w:rsidP="00BF1572">
            <w:pPr>
              <w:jc w:val="left"/>
              <w:rPr>
                <w:sz w:val="22"/>
                <w:szCs w:val="22"/>
              </w:rPr>
            </w:pPr>
            <w:r w:rsidRPr="00BF1572">
              <w:rPr>
                <w:sz w:val="22"/>
                <w:szCs w:val="22"/>
              </w:rPr>
              <w:t>6</w:t>
            </w:r>
          </w:p>
        </w:tc>
        <w:tc>
          <w:tcPr>
            <w:tcW w:w="996" w:type="dxa"/>
          </w:tcPr>
          <w:p w14:paraId="1014E79A" w14:textId="61DAE1DB" w:rsidR="00BF1572" w:rsidRPr="00BF1572" w:rsidRDefault="00BF1572" w:rsidP="00BF1572">
            <w:pPr>
              <w:jc w:val="left"/>
              <w:rPr>
                <w:color w:val="000000"/>
                <w:sz w:val="22"/>
                <w:szCs w:val="22"/>
              </w:rPr>
            </w:pPr>
            <w:r w:rsidRPr="00BF1572">
              <w:rPr>
                <w:color w:val="000000"/>
                <w:sz w:val="22"/>
                <w:szCs w:val="22"/>
              </w:rPr>
              <w:t>$300.00</w:t>
            </w:r>
          </w:p>
        </w:tc>
      </w:tr>
    </w:tbl>
    <w:p w14:paraId="07257D65" w14:textId="77777777" w:rsidR="00E54E94" w:rsidRPr="00BF1572" w:rsidRDefault="00E54E94">
      <w:pPr>
        <w:rPr>
          <w:sz w:val="22"/>
          <w:szCs w:val="22"/>
          <w:u w:val="single"/>
        </w:rPr>
      </w:pPr>
    </w:p>
    <w:p w14:paraId="6F7D7355" w14:textId="77777777" w:rsidR="0042168C" w:rsidRPr="00BF1572" w:rsidRDefault="0042168C" w:rsidP="0042168C">
      <w:pPr>
        <w:rPr>
          <w:sz w:val="22"/>
          <w:szCs w:val="22"/>
          <w:u w:val="single"/>
          <w:lang w:val="es-MX"/>
        </w:rPr>
      </w:pPr>
      <w:r w:rsidRPr="00BF1572">
        <w:rPr>
          <w:sz w:val="22"/>
          <w:szCs w:val="22"/>
          <w:u w:val="single"/>
          <w:lang w:val="es-MX"/>
        </w:rPr>
        <w:t xml:space="preserve">Costo total del material: </w:t>
      </w:r>
      <w:r w:rsidRPr="00BF1572">
        <w:rPr>
          <w:sz w:val="22"/>
          <w:szCs w:val="22"/>
          <w:lang w:val="es-MX"/>
        </w:rPr>
        <w:t>$772.52 Dlls.</w:t>
      </w:r>
    </w:p>
    <w:p w14:paraId="3ABE782B" w14:textId="77777777" w:rsidR="0042168C" w:rsidRPr="00BF1572" w:rsidRDefault="0042168C" w:rsidP="0042168C">
      <w:pPr>
        <w:rPr>
          <w:sz w:val="22"/>
          <w:szCs w:val="22"/>
          <w:u w:val="single"/>
          <w:lang w:val="es-MX"/>
        </w:rPr>
      </w:pPr>
      <w:r w:rsidRPr="00BF1572">
        <w:rPr>
          <w:sz w:val="22"/>
          <w:szCs w:val="22"/>
          <w:u w:val="single"/>
          <w:lang w:val="es-MX"/>
        </w:rPr>
        <w:t xml:space="preserve">Total con los tanques: </w:t>
      </w:r>
      <w:r w:rsidRPr="00BF1572">
        <w:rPr>
          <w:sz w:val="22"/>
          <w:szCs w:val="22"/>
          <w:lang w:val="es-MX"/>
        </w:rPr>
        <w:t>$1,072.52 Dlls</w:t>
      </w:r>
      <w:r w:rsidRPr="00BF1572">
        <w:rPr>
          <w:sz w:val="22"/>
          <w:szCs w:val="22"/>
          <w:u w:val="single"/>
          <w:lang w:val="es-MX"/>
        </w:rPr>
        <w:t>.</w:t>
      </w:r>
    </w:p>
    <w:p w14:paraId="24D9577E" w14:textId="3814DFDD" w:rsidR="0042168C" w:rsidRPr="00BF1572" w:rsidRDefault="0042168C" w:rsidP="0042168C">
      <w:pPr>
        <w:rPr>
          <w:sz w:val="22"/>
          <w:szCs w:val="22"/>
          <w:lang w:val="es-MX"/>
        </w:rPr>
      </w:pPr>
      <w:r w:rsidRPr="00BF1572">
        <w:rPr>
          <w:sz w:val="22"/>
          <w:szCs w:val="22"/>
          <w:lang w:val="es-MX"/>
        </w:rPr>
        <w:t>El costo que se muestra aquí es un ejemplo del costo que puede tener un sistema de recolección de agua de lluvia.</w:t>
      </w:r>
    </w:p>
    <w:p w14:paraId="1998D3A6" w14:textId="4C41D54C" w:rsidR="00BE6C9E" w:rsidRPr="00EB71D6" w:rsidRDefault="0042168C">
      <w:pPr>
        <w:rPr>
          <w:color w:val="000000"/>
          <w:sz w:val="22"/>
          <w:szCs w:val="22"/>
          <w:lang w:val="es-MX"/>
        </w:rPr>
      </w:pPr>
      <w:r w:rsidRPr="00BF1572">
        <w:rPr>
          <w:color w:val="000000"/>
          <w:sz w:val="22"/>
          <w:szCs w:val="22"/>
          <w:lang w:val="es-MX"/>
        </w:rPr>
        <w:t>Los sistemas cuestan alrededor de 500-1000 dólares por materiales, sin incluir los tanques. El costo de los tanques es de entre 0 y 1000 dólares cada uno, dependiendo del tamaño.</w:t>
      </w:r>
      <w:r w:rsidR="00AC2D4F">
        <w:rPr>
          <w:color w:val="000000"/>
          <w:sz w:val="22"/>
          <w:szCs w:val="22"/>
          <w:lang w:val="es-MX"/>
        </w:rPr>
        <w:t xml:space="preserve"> </w:t>
      </w:r>
      <w:r w:rsidRPr="0086136E">
        <w:rPr>
          <w:color w:val="000000"/>
          <w:sz w:val="22"/>
          <w:szCs w:val="22"/>
          <w:lang w:val="es-MX"/>
        </w:rPr>
        <w:t>Es</w:t>
      </w:r>
      <w:r w:rsidR="0086136E" w:rsidRPr="0086136E">
        <w:rPr>
          <w:color w:val="000000"/>
          <w:sz w:val="22"/>
          <w:szCs w:val="22"/>
          <w:lang w:val="es-MX"/>
        </w:rPr>
        <w:t xml:space="preserve"> </w:t>
      </w:r>
      <w:r w:rsidRPr="0086136E">
        <w:rPr>
          <w:color w:val="000000"/>
          <w:sz w:val="22"/>
          <w:szCs w:val="22"/>
          <w:lang w:val="es-MX"/>
        </w:rPr>
        <w:t>posible obtener tanques gratis de algunos negocios.</w:t>
      </w:r>
      <w:r w:rsidR="0086136E" w:rsidRPr="0086136E">
        <w:rPr>
          <w:color w:val="000000"/>
          <w:sz w:val="22"/>
          <w:szCs w:val="22"/>
          <w:lang w:val="es-MX"/>
        </w:rPr>
        <w:t xml:space="preserve"> (Por e</w:t>
      </w:r>
      <w:r w:rsidR="0086136E">
        <w:rPr>
          <w:color w:val="000000"/>
          <w:sz w:val="22"/>
          <w:szCs w:val="22"/>
          <w:lang w:val="es-MX"/>
        </w:rPr>
        <w:t xml:space="preserve">jemplo, </w:t>
      </w:r>
      <w:r w:rsidR="0086136E" w:rsidRPr="0086136E">
        <w:rPr>
          <w:color w:val="000000"/>
          <w:sz w:val="22"/>
          <w:szCs w:val="22"/>
          <w:lang w:val="es-MX"/>
        </w:rPr>
        <w:t>Coca-Cola y otros; use siempre solo tanques que hayan guardado materiales de calidad alimenticia; no use tanques en los que se hayan guardado productos químicos industriales o dañinos.</w:t>
      </w:r>
      <w:r w:rsidR="0086136E">
        <w:rPr>
          <w:color w:val="000000"/>
          <w:sz w:val="22"/>
          <w:szCs w:val="22"/>
          <w:lang w:val="es-MX"/>
        </w:rPr>
        <w:t>)</w:t>
      </w:r>
    </w:p>
    <w:sectPr w:rsidR="00BE6C9E" w:rsidRPr="00EB71D6" w:rsidSect="00CD6869">
      <w:type w:val="continuous"/>
      <w:pgSz w:w="12240" w:h="15840"/>
      <w:pgMar w:top="1440" w:right="1440" w:bottom="1440" w:left="1440" w:header="0" w:footer="720" w:gutter="0"/>
      <w:cols w:num="2" w:space="720" w:equalWidth="0">
        <w:col w:w="4320" w:space="720"/>
        <w:col w:w="4320" w:space="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5F895" w14:textId="77777777" w:rsidR="00B13832" w:rsidRDefault="00B13832">
      <w:pPr>
        <w:spacing w:after="0" w:line="240" w:lineRule="auto"/>
      </w:pPr>
      <w:r>
        <w:separator/>
      </w:r>
    </w:p>
  </w:endnote>
  <w:endnote w:type="continuationSeparator" w:id="0">
    <w:p w14:paraId="5BE746B4" w14:textId="77777777" w:rsidR="00B13832" w:rsidRDefault="00B13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swald">
    <w:altName w:val="Arial Narrow"/>
    <w:charset w:val="00"/>
    <w:family w:val="auto"/>
    <w:pitch w:val="default"/>
  </w:font>
  <w:font w:name="Trebuchet MS">
    <w:panose1 w:val="020B0603020202020204"/>
    <w:charset w:val="00"/>
    <w:family w:val="swiss"/>
    <w:pitch w:val="variable"/>
    <w:sig w:usb0="00000287" w:usb1="00000000" w:usb2="00000000" w:usb3="00000000" w:csb0="0000009F" w:csb1="00000000"/>
  </w:font>
  <w:font w:name="Covered By Your Grace">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Meriend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D820" w14:textId="77777777" w:rsidR="00DC0CD4" w:rsidRDefault="00DC0CD4">
    <w:pPr>
      <w:spacing w:line="240" w:lineRule="auto"/>
      <w:ind w:left="-1440" w:right="-1440"/>
      <w:jc w:val="center"/>
    </w:pPr>
  </w:p>
  <w:p w14:paraId="50C423FB" w14:textId="77777777" w:rsidR="00DC0CD4" w:rsidRDefault="00DC0CD4">
    <w:pPr>
      <w:spacing w:line="240" w:lineRule="auto"/>
      <w:ind w:left="-1440" w:right="-1440"/>
      <w:jc w:val="center"/>
    </w:pPr>
  </w:p>
  <w:p w14:paraId="0FA544CE" w14:textId="77777777" w:rsidR="00DC0CD4" w:rsidRDefault="00DC0CD4">
    <w:pPr>
      <w:pBdr>
        <w:top w:val="nil"/>
        <w:left w:val="nil"/>
        <w:bottom w:val="nil"/>
        <w:right w:val="nil"/>
        <w:between w:val="nil"/>
      </w:pBdr>
      <w:spacing w:line="240" w:lineRule="auto"/>
      <w:ind w:left="-1440" w:right="-1440"/>
      <w:jc w:val="center"/>
    </w:pPr>
    <w:r>
      <w:rPr>
        <w:noProof/>
      </w:rPr>
      <w:drawing>
        <wp:anchor distT="0" distB="0" distL="114300" distR="114300" simplePos="0" relativeHeight="251658240" behindDoc="1" locked="0" layoutInCell="1" allowOverlap="1" wp14:anchorId="0289E8FE" wp14:editId="33DE3141">
          <wp:simplePos x="0" y="0"/>
          <wp:positionH relativeFrom="column">
            <wp:posOffset>-885825</wp:posOffset>
          </wp:positionH>
          <wp:positionV relativeFrom="paragraph">
            <wp:posOffset>-3674110</wp:posOffset>
          </wp:positionV>
          <wp:extent cx="7717729" cy="3853498"/>
          <wp:effectExtent l="0" t="0" r="0" b="0"/>
          <wp:wrapNone/>
          <wp:docPr id="3" name="image5.jpg" descr="placeholder graphic"/>
          <wp:cNvGraphicFramePr/>
          <a:graphic xmlns:a="http://schemas.openxmlformats.org/drawingml/2006/main">
            <a:graphicData uri="http://schemas.openxmlformats.org/drawingml/2006/picture">
              <pic:pic xmlns:pic="http://schemas.openxmlformats.org/drawingml/2006/picture">
                <pic:nvPicPr>
                  <pic:cNvPr id="0" name="image5.jpg" descr="placeholder graphic"/>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17729" cy="3853498"/>
                  </a:xfrm>
                  <a:prstGeom prst="rect">
                    <a:avLst/>
                  </a:prstGeom>
                  <a:ln/>
                </pic:spPr>
              </pic:pic>
            </a:graphicData>
          </a:graphic>
        </wp:anchor>
      </w:drawing>
    </w:r>
  </w:p>
  <w:p w14:paraId="524D4689" w14:textId="77777777" w:rsidR="00DC0CD4" w:rsidRDefault="00DC0CD4">
    <w:pPr>
      <w:pBdr>
        <w:top w:val="nil"/>
        <w:left w:val="nil"/>
        <w:bottom w:val="nil"/>
        <w:right w:val="nil"/>
        <w:between w:val="nil"/>
      </w:pBdr>
    </w:pPr>
  </w:p>
  <w:p w14:paraId="7997DC58" w14:textId="77777777" w:rsidR="00DC0CD4" w:rsidRDefault="00DC0CD4">
    <w:pPr>
      <w:pBdr>
        <w:top w:val="nil"/>
        <w:left w:val="nil"/>
        <w:bottom w:val="nil"/>
        <w:right w:val="nil"/>
        <w:between w:val="nil"/>
      </w:pBdr>
    </w:pPr>
  </w:p>
  <w:p w14:paraId="51ED0F5C" w14:textId="77777777" w:rsidR="00DC0CD4" w:rsidRDefault="00DC0CD4">
    <w:pPr>
      <w:pBdr>
        <w:top w:val="nil"/>
        <w:left w:val="nil"/>
        <w:bottom w:val="nil"/>
        <w:right w:val="nil"/>
        <w:between w:val="nil"/>
      </w:pBdr>
    </w:pPr>
  </w:p>
  <w:p w14:paraId="0E730BC6" w14:textId="77777777" w:rsidR="00DC0CD4" w:rsidRDefault="00DC0CD4">
    <w:pPr>
      <w:pBdr>
        <w:top w:val="nil"/>
        <w:left w:val="nil"/>
        <w:bottom w:val="nil"/>
        <w:right w:val="nil"/>
        <w:between w:val="nil"/>
      </w:pBdr>
    </w:pPr>
  </w:p>
  <w:p w14:paraId="6E976C1D" w14:textId="77777777" w:rsidR="00DC0CD4" w:rsidRDefault="00DC0CD4">
    <w:pPr>
      <w:pBdr>
        <w:top w:val="nil"/>
        <w:left w:val="nil"/>
        <w:bottom w:val="nil"/>
        <w:right w:val="nil"/>
        <w:between w:val="nil"/>
      </w:pBdr>
    </w:pPr>
  </w:p>
  <w:p w14:paraId="421B95C9" w14:textId="77777777" w:rsidR="00DC0CD4" w:rsidRDefault="00DC0CD4">
    <w:pPr>
      <w:pBdr>
        <w:top w:val="nil"/>
        <w:left w:val="nil"/>
        <w:bottom w:val="nil"/>
        <w:right w:val="nil"/>
        <w:between w:val="nil"/>
      </w:pBdr>
    </w:pPr>
  </w:p>
  <w:p w14:paraId="374E2699" w14:textId="77777777" w:rsidR="00DC0CD4" w:rsidRDefault="00DC0CD4">
    <w:pPr>
      <w:pBdr>
        <w:top w:val="nil"/>
        <w:left w:val="nil"/>
        <w:bottom w:val="nil"/>
        <w:right w:val="nil"/>
        <w:between w:val="nil"/>
      </w:pBdr>
    </w:pPr>
  </w:p>
  <w:p w14:paraId="4C2B889C" w14:textId="77777777" w:rsidR="00DC0CD4" w:rsidRDefault="00DC0CD4">
    <w:pPr>
      <w:pBdr>
        <w:top w:val="nil"/>
        <w:left w:val="nil"/>
        <w:bottom w:val="nil"/>
        <w:right w:val="nil"/>
        <w:between w:val="nil"/>
      </w:pBdr>
    </w:pPr>
  </w:p>
  <w:p w14:paraId="3D249805" w14:textId="77777777" w:rsidR="00DC0CD4" w:rsidRDefault="00DC0CD4">
    <w:pPr>
      <w:pBdr>
        <w:top w:val="nil"/>
        <w:left w:val="nil"/>
        <w:bottom w:val="nil"/>
        <w:right w:val="nil"/>
        <w:between w:val="nil"/>
      </w:pBdr>
    </w:pPr>
  </w:p>
  <w:p w14:paraId="3FE8DF5E" w14:textId="77777777" w:rsidR="00DC0CD4" w:rsidRDefault="00DC0CD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2D20E" w14:textId="77777777" w:rsidR="00B13832" w:rsidRDefault="00B13832">
      <w:pPr>
        <w:spacing w:after="0" w:line="240" w:lineRule="auto"/>
      </w:pPr>
      <w:r>
        <w:separator/>
      </w:r>
    </w:p>
  </w:footnote>
  <w:footnote w:type="continuationSeparator" w:id="0">
    <w:p w14:paraId="4E97DC39" w14:textId="77777777" w:rsidR="00B13832" w:rsidRDefault="00B13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D0A0" w14:textId="6CB63B60" w:rsidR="00DC0CD4" w:rsidRPr="00D1623F" w:rsidRDefault="00D1623F" w:rsidP="00113FCD">
    <w:pPr>
      <w:pBdr>
        <w:top w:val="nil"/>
        <w:left w:val="nil"/>
        <w:bottom w:val="nil"/>
        <w:right w:val="nil"/>
        <w:between w:val="nil"/>
      </w:pBdr>
      <w:spacing w:before="1000" w:after="400"/>
      <w:jc w:val="center"/>
      <w:rPr>
        <w:color w:val="666666"/>
        <w:lang w:val="es-MX"/>
      </w:rPr>
    </w:pPr>
    <w:r w:rsidRPr="000C46B1">
      <w:rPr>
        <w:rFonts w:cstheme="minorHAnsi"/>
        <w:noProof/>
        <w:sz w:val="20"/>
        <w:szCs w:val="20"/>
      </w:rPr>
      <w:drawing>
        <wp:anchor distT="0" distB="0" distL="114300" distR="114300" simplePos="0" relativeHeight="251660288" behindDoc="0" locked="0" layoutInCell="1" allowOverlap="1" wp14:anchorId="38D02129" wp14:editId="0FF0183C">
          <wp:simplePos x="0" y="0"/>
          <wp:positionH relativeFrom="column">
            <wp:posOffset>5991225</wp:posOffset>
          </wp:positionH>
          <wp:positionV relativeFrom="paragraph">
            <wp:posOffset>428625</wp:posOffset>
          </wp:positionV>
          <wp:extent cx="565785" cy="504825"/>
          <wp:effectExtent l="0" t="0" r="571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5785" cy="504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D2FFD4B" wp14:editId="494263FB">
          <wp:simplePos x="0" y="0"/>
          <wp:positionH relativeFrom="column">
            <wp:posOffset>-712470</wp:posOffset>
          </wp:positionH>
          <wp:positionV relativeFrom="paragraph">
            <wp:posOffset>495300</wp:posOffset>
          </wp:positionV>
          <wp:extent cx="842010" cy="438150"/>
          <wp:effectExtent l="0" t="0" r="0" b="0"/>
          <wp:wrapSquare wrapText="bothSides"/>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2" cstate="print">
                    <a:extLst>
                      <a:ext uri="{28A0092B-C50C-407E-A947-70E740481C1C}">
                        <a14:useLocalDpi xmlns:a14="http://schemas.microsoft.com/office/drawing/2010/main" val="0"/>
                      </a:ext>
                    </a:extLst>
                  </a:blip>
                  <a:srcRect l="10631" t="20427" r="12205" b="23261"/>
                  <a:stretch/>
                </pic:blipFill>
                <pic:spPr bwMode="auto">
                  <a:xfrm>
                    <a:off x="0" y="0"/>
                    <a:ext cx="84201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FCD" w:rsidRPr="00D1623F">
      <w:rPr>
        <w:color w:val="666666"/>
        <w:lang w:val="es-MX"/>
      </w:rPr>
      <w:t>Agua del Techo</w:t>
    </w:r>
    <w:r w:rsidRPr="00D1623F">
      <w:rPr>
        <w:color w:val="666666"/>
        <w:lang w:val="es-MX"/>
      </w:rPr>
      <w:t>:</w:t>
    </w:r>
    <w:r w:rsidR="00113FCD" w:rsidRPr="00D1623F">
      <w:rPr>
        <w:color w:val="666666"/>
        <w:lang w:val="es-MX"/>
      </w:rPr>
      <w:t xml:space="preserve"> Una G</w:t>
    </w:r>
    <w:r w:rsidR="00113FCD" w:rsidRPr="00D1623F">
      <w:rPr>
        <w:color w:val="666666"/>
        <w:lang w:val="es-MX"/>
      </w:rPr>
      <w:t xml:space="preserve">uía de </w:t>
    </w:r>
    <w:r w:rsidR="00113FCD" w:rsidRPr="00D1623F">
      <w:rPr>
        <w:color w:val="666666"/>
        <w:lang w:val="es-MX"/>
      </w:rPr>
      <w:t>R</w:t>
    </w:r>
    <w:r w:rsidR="00113FCD" w:rsidRPr="00D1623F">
      <w:rPr>
        <w:color w:val="666666"/>
        <w:lang w:val="es-MX"/>
      </w:rPr>
      <w:t xml:space="preserve">ecolección de </w:t>
    </w:r>
    <w:r w:rsidR="00113FCD" w:rsidRPr="00D1623F">
      <w:rPr>
        <w:color w:val="666666"/>
        <w:lang w:val="es-MX"/>
      </w:rPr>
      <w:t>A</w:t>
    </w:r>
    <w:r w:rsidR="00113FCD" w:rsidRPr="00D1623F">
      <w:rPr>
        <w:color w:val="666666"/>
        <w:lang w:val="es-MX"/>
      </w:rPr>
      <w:t xml:space="preserve">gua de </w:t>
    </w:r>
    <w:r w:rsidR="00113FCD" w:rsidRPr="00D1623F">
      <w:rPr>
        <w:color w:val="666666"/>
        <w:lang w:val="es-MX"/>
      </w:rPr>
      <w:t>L</w:t>
    </w:r>
    <w:r w:rsidR="00113FCD" w:rsidRPr="00D1623F">
      <w:rPr>
        <w:color w:val="666666"/>
        <w:lang w:val="es-MX"/>
      </w:rPr>
      <w:t>luvia</w:t>
    </w:r>
  </w:p>
  <w:p w14:paraId="6A5333C8" w14:textId="77777777" w:rsidR="00DC0CD4" w:rsidRPr="00113FCD" w:rsidRDefault="00DC0CD4">
    <w:pPr>
      <w:pBdr>
        <w:top w:val="nil"/>
        <w:left w:val="nil"/>
        <w:bottom w:val="nil"/>
        <w:right w:val="nil"/>
        <w:between w:val="nil"/>
      </w:pBdr>
      <w:spacing w:line="240" w:lineRule="auto"/>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DF90" w14:textId="77777777" w:rsidR="00113FCD" w:rsidRDefault="00113FCD" w:rsidP="00113FCD">
    <w:pPr>
      <w:pBdr>
        <w:top w:val="nil"/>
        <w:left w:val="nil"/>
        <w:bottom w:val="nil"/>
        <w:right w:val="nil"/>
        <w:between w:val="nil"/>
      </w:pBdr>
      <w:jc w:val="center"/>
      <w:rPr>
        <w:lang w:val="es-MX"/>
      </w:rPr>
    </w:pPr>
  </w:p>
  <w:p w14:paraId="78045A15" w14:textId="54310C9E" w:rsidR="00DC0CD4" w:rsidRPr="00113FCD" w:rsidRDefault="00113FCD" w:rsidP="00113FCD">
    <w:pPr>
      <w:pBdr>
        <w:top w:val="nil"/>
        <w:left w:val="nil"/>
        <w:bottom w:val="nil"/>
        <w:right w:val="nil"/>
        <w:between w:val="nil"/>
      </w:pBdr>
      <w:jc w:val="center"/>
      <w:rPr>
        <w:lang w:val="es-MX"/>
      </w:rPr>
    </w:pPr>
    <w:r w:rsidRPr="00113FCD">
      <w:rPr>
        <w:lang w:val="es-MX"/>
      </w:rPr>
      <w:t>La Universidad de Texas en El Paso en colaboración con la Región 6 de la EPA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C9E"/>
    <w:rsid w:val="00003327"/>
    <w:rsid w:val="000059CD"/>
    <w:rsid w:val="00011096"/>
    <w:rsid w:val="00011335"/>
    <w:rsid w:val="00023540"/>
    <w:rsid w:val="000261DB"/>
    <w:rsid w:val="00033B4D"/>
    <w:rsid w:val="000344ED"/>
    <w:rsid w:val="000412B3"/>
    <w:rsid w:val="00045186"/>
    <w:rsid w:val="00060FCE"/>
    <w:rsid w:val="00063BF3"/>
    <w:rsid w:val="00065674"/>
    <w:rsid w:val="00065A09"/>
    <w:rsid w:val="00066C56"/>
    <w:rsid w:val="00066E0A"/>
    <w:rsid w:val="00066FC5"/>
    <w:rsid w:val="00081996"/>
    <w:rsid w:val="00082CAF"/>
    <w:rsid w:val="00084337"/>
    <w:rsid w:val="00087A29"/>
    <w:rsid w:val="00090492"/>
    <w:rsid w:val="000A0C38"/>
    <w:rsid w:val="000A3B4B"/>
    <w:rsid w:val="000B2D4A"/>
    <w:rsid w:val="000B4AF0"/>
    <w:rsid w:val="000B4B7E"/>
    <w:rsid w:val="000B4DA2"/>
    <w:rsid w:val="000C6DC4"/>
    <w:rsid w:val="000D044A"/>
    <w:rsid w:val="000F2C5A"/>
    <w:rsid w:val="0010049E"/>
    <w:rsid w:val="00103B47"/>
    <w:rsid w:val="00110744"/>
    <w:rsid w:val="00113FCD"/>
    <w:rsid w:val="001200E3"/>
    <w:rsid w:val="00123857"/>
    <w:rsid w:val="0013403A"/>
    <w:rsid w:val="0013672D"/>
    <w:rsid w:val="00144643"/>
    <w:rsid w:val="001538C5"/>
    <w:rsid w:val="0015510E"/>
    <w:rsid w:val="001607F4"/>
    <w:rsid w:val="001625ED"/>
    <w:rsid w:val="001644D2"/>
    <w:rsid w:val="00180661"/>
    <w:rsid w:val="00181FF6"/>
    <w:rsid w:val="00192A63"/>
    <w:rsid w:val="00193127"/>
    <w:rsid w:val="001A3A0E"/>
    <w:rsid w:val="001B17DC"/>
    <w:rsid w:val="001C1D8E"/>
    <w:rsid w:val="001D54E0"/>
    <w:rsid w:val="001D585E"/>
    <w:rsid w:val="001F2BAF"/>
    <w:rsid w:val="001F4ADD"/>
    <w:rsid w:val="001F7DF0"/>
    <w:rsid w:val="00204F22"/>
    <w:rsid w:val="00211963"/>
    <w:rsid w:val="002310FA"/>
    <w:rsid w:val="00235A71"/>
    <w:rsid w:val="00244133"/>
    <w:rsid w:val="00251906"/>
    <w:rsid w:val="00262E00"/>
    <w:rsid w:val="00266D93"/>
    <w:rsid w:val="00271C09"/>
    <w:rsid w:val="00272209"/>
    <w:rsid w:val="00276B77"/>
    <w:rsid w:val="0029221F"/>
    <w:rsid w:val="00293226"/>
    <w:rsid w:val="002A1F2F"/>
    <w:rsid w:val="002A4BD8"/>
    <w:rsid w:val="002A597A"/>
    <w:rsid w:val="002B757C"/>
    <w:rsid w:val="002D5BC4"/>
    <w:rsid w:val="002E05C7"/>
    <w:rsid w:val="002E0684"/>
    <w:rsid w:val="002F45B6"/>
    <w:rsid w:val="002F7349"/>
    <w:rsid w:val="0030680A"/>
    <w:rsid w:val="003073EC"/>
    <w:rsid w:val="00312172"/>
    <w:rsid w:val="003214C6"/>
    <w:rsid w:val="003259AE"/>
    <w:rsid w:val="00335D3A"/>
    <w:rsid w:val="00346A8A"/>
    <w:rsid w:val="00351E1B"/>
    <w:rsid w:val="003614B3"/>
    <w:rsid w:val="00364792"/>
    <w:rsid w:val="003649B2"/>
    <w:rsid w:val="003717FF"/>
    <w:rsid w:val="00375961"/>
    <w:rsid w:val="0038051D"/>
    <w:rsid w:val="00382913"/>
    <w:rsid w:val="00390698"/>
    <w:rsid w:val="003916FB"/>
    <w:rsid w:val="003A27BB"/>
    <w:rsid w:val="003B097B"/>
    <w:rsid w:val="003B1FBB"/>
    <w:rsid w:val="003B36F2"/>
    <w:rsid w:val="003B5C4E"/>
    <w:rsid w:val="003C0DE2"/>
    <w:rsid w:val="003C3007"/>
    <w:rsid w:val="003C30A0"/>
    <w:rsid w:val="003C4FCA"/>
    <w:rsid w:val="003D440C"/>
    <w:rsid w:val="003D53E1"/>
    <w:rsid w:val="003E568A"/>
    <w:rsid w:val="003E76D9"/>
    <w:rsid w:val="003F1D76"/>
    <w:rsid w:val="00405235"/>
    <w:rsid w:val="00412281"/>
    <w:rsid w:val="0041320F"/>
    <w:rsid w:val="0042168C"/>
    <w:rsid w:val="004261FE"/>
    <w:rsid w:val="004409A4"/>
    <w:rsid w:val="00456C15"/>
    <w:rsid w:val="00467340"/>
    <w:rsid w:val="00471523"/>
    <w:rsid w:val="004900F7"/>
    <w:rsid w:val="0049401D"/>
    <w:rsid w:val="00495D00"/>
    <w:rsid w:val="004A17DE"/>
    <w:rsid w:val="004B24B1"/>
    <w:rsid w:val="004C1D47"/>
    <w:rsid w:val="004D7F77"/>
    <w:rsid w:val="004E280F"/>
    <w:rsid w:val="004E51BA"/>
    <w:rsid w:val="004E61DB"/>
    <w:rsid w:val="004F2F31"/>
    <w:rsid w:val="004F3969"/>
    <w:rsid w:val="00520B8A"/>
    <w:rsid w:val="00522A04"/>
    <w:rsid w:val="00525125"/>
    <w:rsid w:val="0052564E"/>
    <w:rsid w:val="00526133"/>
    <w:rsid w:val="005379CB"/>
    <w:rsid w:val="005416ED"/>
    <w:rsid w:val="00541A00"/>
    <w:rsid w:val="0055097E"/>
    <w:rsid w:val="00551604"/>
    <w:rsid w:val="005613D6"/>
    <w:rsid w:val="00565A2F"/>
    <w:rsid w:val="005774DB"/>
    <w:rsid w:val="00582DAD"/>
    <w:rsid w:val="005959A8"/>
    <w:rsid w:val="005A2FB0"/>
    <w:rsid w:val="005A6676"/>
    <w:rsid w:val="005C4792"/>
    <w:rsid w:val="005C7D09"/>
    <w:rsid w:val="005D0E26"/>
    <w:rsid w:val="005D7A06"/>
    <w:rsid w:val="005E3F33"/>
    <w:rsid w:val="005E4141"/>
    <w:rsid w:val="005E5144"/>
    <w:rsid w:val="00600252"/>
    <w:rsid w:val="006011AB"/>
    <w:rsid w:val="0060285B"/>
    <w:rsid w:val="0061031D"/>
    <w:rsid w:val="00611A82"/>
    <w:rsid w:val="0061773D"/>
    <w:rsid w:val="006200C3"/>
    <w:rsid w:val="00621C69"/>
    <w:rsid w:val="00637388"/>
    <w:rsid w:val="00641F85"/>
    <w:rsid w:val="00645726"/>
    <w:rsid w:val="00652742"/>
    <w:rsid w:val="00662ACD"/>
    <w:rsid w:val="006730D7"/>
    <w:rsid w:val="00690499"/>
    <w:rsid w:val="006925AA"/>
    <w:rsid w:val="0069619E"/>
    <w:rsid w:val="006A54A7"/>
    <w:rsid w:val="006B702E"/>
    <w:rsid w:val="006C06BA"/>
    <w:rsid w:val="006D016B"/>
    <w:rsid w:val="006D2940"/>
    <w:rsid w:val="006D73A3"/>
    <w:rsid w:val="006E4720"/>
    <w:rsid w:val="006E5468"/>
    <w:rsid w:val="006E7293"/>
    <w:rsid w:val="006F0C92"/>
    <w:rsid w:val="006F1DD1"/>
    <w:rsid w:val="006F2CE7"/>
    <w:rsid w:val="006F474C"/>
    <w:rsid w:val="00714555"/>
    <w:rsid w:val="00725746"/>
    <w:rsid w:val="00730AFE"/>
    <w:rsid w:val="00744498"/>
    <w:rsid w:val="00752B8C"/>
    <w:rsid w:val="007566DD"/>
    <w:rsid w:val="0076098E"/>
    <w:rsid w:val="00762171"/>
    <w:rsid w:val="0076794D"/>
    <w:rsid w:val="00770FBD"/>
    <w:rsid w:val="007766FD"/>
    <w:rsid w:val="007803C4"/>
    <w:rsid w:val="007877E2"/>
    <w:rsid w:val="00793449"/>
    <w:rsid w:val="007A1018"/>
    <w:rsid w:val="007A4BA0"/>
    <w:rsid w:val="007A7DF2"/>
    <w:rsid w:val="007B7270"/>
    <w:rsid w:val="007C1736"/>
    <w:rsid w:val="007C4057"/>
    <w:rsid w:val="007C7AD6"/>
    <w:rsid w:val="007D103C"/>
    <w:rsid w:val="007D1C91"/>
    <w:rsid w:val="007D5A0C"/>
    <w:rsid w:val="0080266D"/>
    <w:rsid w:val="0081406A"/>
    <w:rsid w:val="00814FC2"/>
    <w:rsid w:val="00821B21"/>
    <w:rsid w:val="00821C74"/>
    <w:rsid w:val="008303B7"/>
    <w:rsid w:val="00835A83"/>
    <w:rsid w:val="00840B71"/>
    <w:rsid w:val="00846B18"/>
    <w:rsid w:val="008534FE"/>
    <w:rsid w:val="00854A5C"/>
    <w:rsid w:val="00857BF1"/>
    <w:rsid w:val="0086136E"/>
    <w:rsid w:val="008763BD"/>
    <w:rsid w:val="00881A0C"/>
    <w:rsid w:val="0088460D"/>
    <w:rsid w:val="008A0E39"/>
    <w:rsid w:val="008A1DE5"/>
    <w:rsid w:val="008A255B"/>
    <w:rsid w:val="008A3CEC"/>
    <w:rsid w:val="008A7132"/>
    <w:rsid w:val="008F7D29"/>
    <w:rsid w:val="00902DE9"/>
    <w:rsid w:val="009056B7"/>
    <w:rsid w:val="00916656"/>
    <w:rsid w:val="00922D91"/>
    <w:rsid w:val="009264EC"/>
    <w:rsid w:val="0093607B"/>
    <w:rsid w:val="00937507"/>
    <w:rsid w:val="009467A6"/>
    <w:rsid w:val="00947FCC"/>
    <w:rsid w:val="009756EF"/>
    <w:rsid w:val="00983CD1"/>
    <w:rsid w:val="009856D3"/>
    <w:rsid w:val="009A23DE"/>
    <w:rsid w:val="009A5CE1"/>
    <w:rsid w:val="009A7134"/>
    <w:rsid w:val="009C0F1A"/>
    <w:rsid w:val="009D3937"/>
    <w:rsid w:val="009D41B9"/>
    <w:rsid w:val="009D5031"/>
    <w:rsid w:val="009D5A54"/>
    <w:rsid w:val="009E241C"/>
    <w:rsid w:val="009F1E57"/>
    <w:rsid w:val="009F2359"/>
    <w:rsid w:val="009F3368"/>
    <w:rsid w:val="009F5571"/>
    <w:rsid w:val="00A12F36"/>
    <w:rsid w:val="00A17C45"/>
    <w:rsid w:val="00A202D0"/>
    <w:rsid w:val="00A27A94"/>
    <w:rsid w:val="00A37EE6"/>
    <w:rsid w:val="00A44EF7"/>
    <w:rsid w:val="00A471DD"/>
    <w:rsid w:val="00A64735"/>
    <w:rsid w:val="00A64F26"/>
    <w:rsid w:val="00A71417"/>
    <w:rsid w:val="00A7524E"/>
    <w:rsid w:val="00A94559"/>
    <w:rsid w:val="00AA2145"/>
    <w:rsid w:val="00AA3157"/>
    <w:rsid w:val="00AA3BB7"/>
    <w:rsid w:val="00AC2D4F"/>
    <w:rsid w:val="00AC36F4"/>
    <w:rsid w:val="00AD487B"/>
    <w:rsid w:val="00AE2C79"/>
    <w:rsid w:val="00AF10CC"/>
    <w:rsid w:val="00AF3152"/>
    <w:rsid w:val="00AF4ACB"/>
    <w:rsid w:val="00B00FBA"/>
    <w:rsid w:val="00B1116E"/>
    <w:rsid w:val="00B13832"/>
    <w:rsid w:val="00B302C0"/>
    <w:rsid w:val="00B3610B"/>
    <w:rsid w:val="00B409E0"/>
    <w:rsid w:val="00B434E4"/>
    <w:rsid w:val="00B51204"/>
    <w:rsid w:val="00B624FF"/>
    <w:rsid w:val="00B6595C"/>
    <w:rsid w:val="00B65AB3"/>
    <w:rsid w:val="00B728CB"/>
    <w:rsid w:val="00B73C98"/>
    <w:rsid w:val="00B85813"/>
    <w:rsid w:val="00B921E8"/>
    <w:rsid w:val="00B95FE4"/>
    <w:rsid w:val="00BA0BB4"/>
    <w:rsid w:val="00BA1106"/>
    <w:rsid w:val="00BB055B"/>
    <w:rsid w:val="00BB0FA1"/>
    <w:rsid w:val="00BC4B15"/>
    <w:rsid w:val="00BD0C0F"/>
    <w:rsid w:val="00BD3C68"/>
    <w:rsid w:val="00BD7425"/>
    <w:rsid w:val="00BD79FC"/>
    <w:rsid w:val="00BE0161"/>
    <w:rsid w:val="00BE5314"/>
    <w:rsid w:val="00BE6C9E"/>
    <w:rsid w:val="00BF1572"/>
    <w:rsid w:val="00BF2457"/>
    <w:rsid w:val="00C13C24"/>
    <w:rsid w:val="00C22F48"/>
    <w:rsid w:val="00C244C4"/>
    <w:rsid w:val="00C2516B"/>
    <w:rsid w:val="00C26F88"/>
    <w:rsid w:val="00C440B1"/>
    <w:rsid w:val="00C44A89"/>
    <w:rsid w:val="00C46925"/>
    <w:rsid w:val="00C625F1"/>
    <w:rsid w:val="00C672BA"/>
    <w:rsid w:val="00C827C3"/>
    <w:rsid w:val="00C835EB"/>
    <w:rsid w:val="00C856DB"/>
    <w:rsid w:val="00C8673F"/>
    <w:rsid w:val="00C87564"/>
    <w:rsid w:val="00C934E7"/>
    <w:rsid w:val="00C96271"/>
    <w:rsid w:val="00CA6F71"/>
    <w:rsid w:val="00CA76B3"/>
    <w:rsid w:val="00CB4112"/>
    <w:rsid w:val="00CB4E8C"/>
    <w:rsid w:val="00CD158B"/>
    <w:rsid w:val="00CD663D"/>
    <w:rsid w:val="00CD6869"/>
    <w:rsid w:val="00CD6B72"/>
    <w:rsid w:val="00CE3F09"/>
    <w:rsid w:val="00CE5CD1"/>
    <w:rsid w:val="00CE7B64"/>
    <w:rsid w:val="00CF2A6E"/>
    <w:rsid w:val="00D02095"/>
    <w:rsid w:val="00D02FAE"/>
    <w:rsid w:val="00D10555"/>
    <w:rsid w:val="00D1623F"/>
    <w:rsid w:val="00D17959"/>
    <w:rsid w:val="00D24793"/>
    <w:rsid w:val="00D3545B"/>
    <w:rsid w:val="00D42AB5"/>
    <w:rsid w:val="00D44DA9"/>
    <w:rsid w:val="00D47466"/>
    <w:rsid w:val="00D51CCC"/>
    <w:rsid w:val="00D528E2"/>
    <w:rsid w:val="00D551A8"/>
    <w:rsid w:val="00D6358D"/>
    <w:rsid w:val="00D66EF3"/>
    <w:rsid w:val="00D7169B"/>
    <w:rsid w:val="00D84BA2"/>
    <w:rsid w:val="00D9059F"/>
    <w:rsid w:val="00D92367"/>
    <w:rsid w:val="00DA1069"/>
    <w:rsid w:val="00DC0CD4"/>
    <w:rsid w:val="00DD3964"/>
    <w:rsid w:val="00DD5DE5"/>
    <w:rsid w:val="00DD6985"/>
    <w:rsid w:val="00DE3024"/>
    <w:rsid w:val="00DE6BC1"/>
    <w:rsid w:val="00DE75CF"/>
    <w:rsid w:val="00DF149D"/>
    <w:rsid w:val="00DF3025"/>
    <w:rsid w:val="00DF3F33"/>
    <w:rsid w:val="00E024A3"/>
    <w:rsid w:val="00E10822"/>
    <w:rsid w:val="00E147F7"/>
    <w:rsid w:val="00E25342"/>
    <w:rsid w:val="00E3062A"/>
    <w:rsid w:val="00E34956"/>
    <w:rsid w:val="00E3538E"/>
    <w:rsid w:val="00E403E9"/>
    <w:rsid w:val="00E526EB"/>
    <w:rsid w:val="00E54E94"/>
    <w:rsid w:val="00E619EA"/>
    <w:rsid w:val="00E6462B"/>
    <w:rsid w:val="00E678A6"/>
    <w:rsid w:val="00E67A9C"/>
    <w:rsid w:val="00E7467E"/>
    <w:rsid w:val="00E80EC1"/>
    <w:rsid w:val="00E8279B"/>
    <w:rsid w:val="00E86224"/>
    <w:rsid w:val="00E8678C"/>
    <w:rsid w:val="00EB6A1E"/>
    <w:rsid w:val="00EB71D6"/>
    <w:rsid w:val="00EC0614"/>
    <w:rsid w:val="00ED7E49"/>
    <w:rsid w:val="00EE1C0D"/>
    <w:rsid w:val="00EF0D85"/>
    <w:rsid w:val="00EF2B38"/>
    <w:rsid w:val="00F00FB6"/>
    <w:rsid w:val="00F02A38"/>
    <w:rsid w:val="00F103F1"/>
    <w:rsid w:val="00F122EC"/>
    <w:rsid w:val="00F1689C"/>
    <w:rsid w:val="00F17EC9"/>
    <w:rsid w:val="00F21343"/>
    <w:rsid w:val="00F24417"/>
    <w:rsid w:val="00F34266"/>
    <w:rsid w:val="00F36B99"/>
    <w:rsid w:val="00F4185A"/>
    <w:rsid w:val="00F602FE"/>
    <w:rsid w:val="00F72501"/>
    <w:rsid w:val="00F738D4"/>
    <w:rsid w:val="00F76E39"/>
    <w:rsid w:val="00F801F9"/>
    <w:rsid w:val="00F8542B"/>
    <w:rsid w:val="00F855CF"/>
    <w:rsid w:val="00F96AF3"/>
    <w:rsid w:val="00FA6191"/>
    <w:rsid w:val="00FC0061"/>
    <w:rsid w:val="00FC19E4"/>
    <w:rsid w:val="00FC2E69"/>
    <w:rsid w:val="00FD3603"/>
    <w:rsid w:val="00FD40E0"/>
    <w:rsid w:val="00FD7E17"/>
    <w:rsid w:val="00FE2980"/>
    <w:rsid w:val="00FF2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BDEE3"/>
  <w15:docId w15:val="{7D4F1885-3416-4B90-9260-361F7F99F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41"/>
  </w:style>
  <w:style w:type="paragraph" w:styleId="Heading1">
    <w:name w:val="heading 1"/>
    <w:basedOn w:val="Normal"/>
    <w:next w:val="Normal"/>
    <w:link w:val="Heading1Char"/>
    <w:uiPriority w:val="9"/>
    <w:qFormat/>
    <w:pPr>
      <w:spacing w:before="720" w:line="240" w:lineRule="auto"/>
      <w:outlineLvl w:val="0"/>
    </w:pPr>
    <w:rPr>
      <w:rFonts w:ascii="Oswald" w:eastAsia="Oswald" w:hAnsi="Oswald" w:cs="Oswald"/>
      <w:color w:val="424242"/>
      <w:sz w:val="36"/>
      <w:szCs w:val="36"/>
    </w:rPr>
  </w:style>
  <w:style w:type="paragraph" w:styleId="Heading2">
    <w:name w:val="heading 2"/>
    <w:basedOn w:val="Normal"/>
    <w:next w:val="Normal"/>
    <w:uiPriority w:val="9"/>
    <w:unhideWhenUsed/>
    <w:qFormat/>
    <w:pPr>
      <w:spacing w:line="240" w:lineRule="auto"/>
      <w:jc w:val="center"/>
      <w:outlineLvl w:val="1"/>
    </w:pPr>
    <w:rPr>
      <w:rFonts w:ascii="Oswald" w:eastAsia="Oswald" w:hAnsi="Oswald" w:cs="Oswald"/>
      <w:color w:val="000000"/>
      <w:sz w:val="32"/>
      <w:szCs w:val="32"/>
    </w:rPr>
  </w:style>
  <w:style w:type="paragraph" w:styleId="Heading3">
    <w:name w:val="heading 3"/>
    <w:basedOn w:val="Normal"/>
    <w:next w:val="Normal"/>
    <w:uiPriority w:val="9"/>
    <w:semiHidden/>
    <w:unhideWhenUsed/>
    <w:qFormat/>
    <w:pPr>
      <w:outlineLvl w:val="2"/>
    </w:pPr>
    <w:rPr>
      <w:i/>
      <w:color w:val="E31C60"/>
      <w:sz w:val="20"/>
      <w:szCs w:val="20"/>
    </w:rPr>
  </w:style>
  <w:style w:type="paragraph" w:styleId="Heading4">
    <w:name w:val="heading 4"/>
    <w:basedOn w:val="Normal"/>
    <w:next w:val="Normal"/>
    <w:uiPriority w:val="9"/>
    <w:semiHidden/>
    <w:unhideWhenUsed/>
    <w:qFormat/>
    <w:pPr>
      <w:keepNext/>
      <w:keepLines/>
      <w:spacing w:before="160" w:after="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00" w:line="240" w:lineRule="auto"/>
    </w:pPr>
    <w:rPr>
      <w:rFonts w:ascii="Oswald" w:eastAsia="Oswald" w:hAnsi="Oswald" w:cs="Oswald"/>
      <w:color w:val="424242"/>
      <w:sz w:val="104"/>
      <w:szCs w:val="104"/>
    </w:rPr>
  </w:style>
  <w:style w:type="paragraph" w:styleId="Subtitle">
    <w:name w:val="Subtitle"/>
    <w:basedOn w:val="Normal"/>
    <w:next w:val="Normal"/>
    <w:link w:val="SubtitleChar"/>
    <w:uiPriority w:val="11"/>
    <w:qFormat/>
    <w:pPr>
      <w:jc w:val="center"/>
    </w:pPr>
    <w:rPr>
      <w:rFonts w:ascii="Covered By Your Grace" w:eastAsia="Covered By Your Grace" w:hAnsi="Covered By Your Grace" w:cs="Covered By Your Grace"/>
      <w:color w:val="666666"/>
      <w:sz w:val="48"/>
      <w:szCs w:val="48"/>
    </w:rPr>
  </w:style>
  <w:style w:type="paragraph" w:styleId="Header">
    <w:name w:val="header"/>
    <w:basedOn w:val="Normal"/>
    <w:link w:val="HeaderChar"/>
    <w:uiPriority w:val="99"/>
    <w:unhideWhenUsed/>
    <w:rsid w:val="002E0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684"/>
  </w:style>
  <w:style w:type="paragraph" w:styleId="Footer">
    <w:name w:val="footer"/>
    <w:basedOn w:val="Normal"/>
    <w:link w:val="FooterChar"/>
    <w:uiPriority w:val="99"/>
    <w:unhideWhenUsed/>
    <w:rsid w:val="002E0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84"/>
  </w:style>
  <w:style w:type="paragraph" w:styleId="BalloonText">
    <w:name w:val="Balloon Text"/>
    <w:basedOn w:val="Normal"/>
    <w:link w:val="BalloonTextChar"/>
    <w:uiPriority w:val="99"/>
    <w:semiHidden/>
    <w:unhideWhenUsed/>
    <w:rsid w:val="00714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55"/>
    <w:rPr>
      <w:rFonts w:ascii="Segoe UI" w:hAnsi="Segoe UI" w:cs="Segoe UI"/>
      <w:sz w:val="18"/>
      <w:szCs w:val="18"/>
    </w:rPr>
  </w:style>
  <w:style w:type="table" w:styleId="TableGrid">
    <w:name w:val="Table Grid"/>
    <w:basedOn w:val="TableNormal"/>
    <w:uiPriority w:val="39"/>
    <w:rsid w:val="003B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6C56"/>
    <w:rPr>
      <w:b/>
      <w:bCs/>
    </w:rPr>
  </w:style>
  <w:style w:type="paragraph" w:styleId="NormalWeb">
    <w:name w:val="Normal (Web)"/>
    <w:basedOn w:val="Normal"/>
    <w:uiPriority w:val="99"/>
    <w:unhideWhenUsed/>
    <w:rsid w:val="00DE6BC1"/>
    <w:pPr>
      <w:spacing w:before="100" w:beforeAutospacing="1" w:after="100" w:afterAutospacing="1" w:line="240" w:lineRule="auto"/>
      <w:jc w:val="left"/>
    </w:pPr>
    <w:rPr>
      <w:lang w:val="en-US"/>
    </w:rPr>
  </w:style>
  <w:style w:type="character" w:customStyle="1" w:styleId="Heading1Char">
    <w:name w:val="Heading 1 Char"/>
    <w:basedOn w:val="DefaultParagraphFont"/>
    <w:link w:val="Heading1"/>
    <w:uiPriority w:val="9"/>
    <w:rsid w:val="00526133"/>
    <w:rPr>
      <w:rFonts w:ascii="Oswald" w:eastAsia="Oswald" w:hAnsi="Oswald" w:cs="Oswald"/>
      <w:color w:val="424242"/>
      <w:sz w:val="36"/>
      <w:szCs w:val="36"/>
    </w:rPr>
  </w:style>
  <w:style w:type="character" w:customStyle="1" w:styleId="SubtitleChar">
    <w:name w:val="Subtitle Char"/>
    <w:basedOn w:val="DefaultParagraphFont"/>
    <w:link w:val="Subtitle"/>
    <w:uiPriority w:val="11"/>
    <w:rsid w:val="00CE3F09"/>
    <w:rPr>
      <w:rFonts w:ascii="Covered By Your Grace" w:eastAsia="Covered By Your Grace" w:hAnsi="Covered By Your Grace" w:cs="Covered By Your Grace"/>
      <w:color w:val="666666"/>
      <w:sz w:val="48"/>
      <w:szCs w:val="48"/>
    </w:rPr>
  </w:style>
  <w:style w:type="character" w:styleId="CommentReference">
    <w:name w:val="annotation reference"/>
    <w:basedOn w:val="DefaultParagraphFont"/>
    <w:uiPriority w:val="99"/>
    <w:semiHidden/>
    <w:unhideWhenUsed/>
    <w:rsid w:val="009856D3"/>
    <w:rPr>
      <w:sz w:val="16"/>
      <w:szCs w:val="16"/>
    </w:rPr>
  </w:style>
  <w:style w:type="paragraph" w:styleId="CommentText">
    <w:name w:val="annotation text"/>
    <w:basedOn w:val="Normal"/>
    <w:link w:val="CommentTextChar"/>
    <w:uiPriority w:val="99"/>
    <w:semiHidden/>
    <w:unhideWhenUsed/>
    <w:rsid w:val="009856D3"/>
    <w:pPr>
      <w:spacing w:line="240" w:lineRule="auto"/>
    </w:pPr>
    <w:rPr>
      <w:sz w:val="20"/>
      <w:szCs w:val="20"/>
    </w:rPr>
  </w:style>
  <w:style w:type="character" w:customStyle="1" w:styleId="CommentTextChar">
    <w:name w:val="Comment Text Char"/>
    <w:basedOn w:val="DefaultParagraphFont"/>
    <w:link w:val="CommentText"/>
    <w:uiPriority w:val="99"/>
    <w:semiHidden/>
    <w:rsid w:val="009856D3"/>
    <w:rPr>
      <w:sz w:val="20"/>
      <w:szCs w:val="20"/>
    </w:rPr>
  </w:style>
  <w:style w:type="paragraph" w:styleId="CommentSubject">
    <w:name w:val="annotation subject"/>
    <w:basedOn w:val="CommentText"/>
    <w:next w:val="CommentText"/>
    <w:link w:val="CommentSubjectChar"/>
    <w:uiPriority w:val="99"/>
    <w:semiHidden/>
    <w:unhideWhenUsed/>
    <w:rsid w:val="009856D3"/>
    <w:rPr>
      <w:b/>
      <w:bCs/>
    </w:rPr>
  </w:style>
  <w:style w:type="character" w:customStyle="1" w:styleId="CommentSubjectChar">
    <w:name w:val="Comment Subject Char"/>
    <w:basedOn w:val="CommentTextChar"/>
    <w:link w:val="CommentSubject"/>
    <w:uiPriority w:val="99"/>
    <w:semiHidden/>
    <w:rsid w:val="009856D3"/>
    <w:rPr>
      <w:b/>
      <w:bCs/>
      <w:sz w:val="20"/>
      <w:szCs w:val="20"/>
    </w:rPr>
  </w:style>
  <w:style w:type="character" w:styleId="Hyperlink">
    <w:name w:val="Hyperlink"/>
    <w:basedOn w:val="DefaultParagraphFont"/>
    <w:uiPriority w:val="99"/>
    <w:unhideWhenUsed/>
    <w:rsid w:val="00AA2145"/>
    <w:rPr>
      <w:color w:val="0000FF" w:themeColor="hyperlink"/>
      <w:u w:val="single"/>
    </w:rPr>
  </w:style>
  <w:style w:type="character" w:styleId="UnresolvedMention">
    <w:name w:val="Unresolved Mention"/>
    <w:basedOn w:val="DefaultParagraphFont"/>
    <w:uiPriority w:val="99"/>
    <w:semiHidden/>
    <w:unhideWhenUsed/>
    <w:rsid w:val="00AA2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684979">
      <w:bodyDiv w:val="1"/>
      <w:marLeft w:val="0"/>
      <w:marRight w:val="0"/>
      <w:marTop w:val="0"/>
      <w:marBottom w:val="0"/>
      <w:divBdr>
        <w:top w:val="none" w:sz="0" w:space="0" w:color="auto"/>
        <w:left w:val="none" w:sz="0" w:space="0" w:color="auto"/>
        <w:bottom w:val="none" w:sz="0" w:space="0" w:color="auto"/>
        <w:right w:val="none" w:sz="0" w:space="0" w:color="auto"/>
      </w:divBdr>
    </w:div>
    <w:div w:id="564413015">
      <w:bodyDiv w:val="1"/>
      <w:marLeft w:val="0"/>
      <w:marRight w:val="0"/>
      <w:marTop w:val="0"/>
      <w:marBottom w:val="0"/>
      <w:divBdr>
        <w:top w:val="none" w:sz="0" w:space="0" w:color="auto"/>
        <w:left w:val="none" w:sz="0" w:space="0" w:color="auto"/>
        <w:bottom w:val="none" w:sz="0" w:space="0" w:color="auto"/>
        <w:right w:val="none" w:sz="0" w:space="0" w:color="auto"/>
      </w:divBdr>
    </w:div>
    <w:div w:id="1452632515">
      <w:bodyDiv w:val="1"/>
      <w:marLeft w:val="0"/>
      <w:marRight w:val="0"/>
      <w:marTop w:val="0"/>
      <w:marBottom w:val="0"/>
      <w:divBdr>
        <w:top w:val="none" w:sz="0" w:space="0" w:color="auto"/>
        <w:left w:val="none" w:sz="0" w:space="0" w:color="auto"/>
        <w:bottom w:val="none" w:sz="0" w:space="0" w:color="auto"/>
        <w:right w:val="none" w:sz="0" w:space="0" w:color="auto"/>
      </w:divBdr>
    </w:div>
    <w:div w:id="1644699273">
      <w:bodyDiv w:val="1"/>
      <w:marLeft w:val="0"/>
      <w:marRight w:val="0"/>
      <w:marTop w:val="0"/>
      <w:marBottom w:val="0"/>
      <w:divBdr>
        <w:top w:val="none" w:sz="0" w:space="0" w:color="auto"/>
        <w:left w:val="none" w:sz="0" w:space="0" w:color="auto"/>
        <w:bottom w:val="none" w:sz="0" w:space="0" w:color="auto"/>
        <w:right w:val="none" w:sz="0" w:space="0" w:color="auto"/>
      </w:divBdr>
    </w:div>
    <w:div w:id="1904827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leanwaterstore.com/resource/how-to-guides/how-much-chlorine-to-add-to-storage-tank-to-kill-bacteria/#:~:text=A%20general%20rule%20of%20thumb,every%20250%20gallons%20of%20wate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3575C-54F6-4E90-A573-BD40F53F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Holguin Lazcano, Nayeli</cp:lastModifiedBy>
  <cp:revision>25</cp:revision>
  <dcterms:created xsi:type="dcterms:W3CDTF">2020-08-31T16:55:00Z</dcterms:created>
  <dcterms:modified xsi:type="dcterms:W3CDTF">2020-11-15T03:01:00Z</dcterms:modified>
</cp:coreProperties>
</file>